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读《西游记》有感500字</w:t>
      </w:r>
      <w:bookmarkEnd w:id="1"/>
    </w:p>
    <w:p>
      <w:pPr>
        <w:jc w:val="center"/>
        <w:spacing w:before="0" w:after="450"/>
      </w:pPr>
      <w:r>
        <w:rPr>
          <w:rFonts w:ascii="Arial" w:hAnsi="Arial" w:eastAsia="Arial" w:cs="Arial"/>
          <w:color w:val="999999"/>
          <w:sz w:val="20"/>
          <w:szCs w:val="20"/>
        </w:rPr>
        <w:t xml:space="preserve">来源：网络  作者：青苔石径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在假期中，我读了我国的四大名著之一—《西游记》，我仿佛徜徉在那个色彩斑斓的神奇世界里，读《西游记》真是让我既过瘾又有趣。《西游记》中唐僧以及其他的三个徒弟一路上降妖伏魔经历了九九八十一难取得了真经的故事很离奇，他们师徒四人更是深深得吸引了我...</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但是我觉得他太顽固了。相信大家和我一样，孙悟空三打白骨精的画面在我脑海里记忆有新。不论白骨精变成一个美貌的村姑，还是变成拐着拐杖的老妇人，甚至变成一个在找他的妻子和女儿的白发老公公，都逃不过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而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助，我们要为追求自己的理想而奋斗，勇敢面对困难和挫折，每天都要过得很精彩。</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形象的人物描写所吸引，看的我一会大笑，一会生气，有时候真想自己就变成孙悟空去说服那个糊涂的师傅，所以不一会就看完了全书。看了这本书给我最大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我喜欢《西游记》这本书，因为它教会了我在面对困难的时候要努力，要专心，不能选择放弃，要有勇于克服的精神，也希望很多同学都能和我一样喜欢这本书。</w:t>
      </w:r>
    </w:p>
    <w:p>
      <w:pPr>
        <w:ind w:left="0" w:right="0" w:firstLine="560"/>
        <w:spacing w:before="450" w:after="450" w:line="312" w:lineRule="auto"/>
      </w:pPr>
      <w:r>
        <w:rPr>
          <w:rFonts w:ascii="宋体" w:hAnsi="宋体" w:eastAsia="宋体" w:cs="宋体"/>
          <w:color w:val="000"/>
          <w:sz w:val="28"/>
          <w:szCs w:val="28"/>
        </w:rPr>
        <w:t xml:space="preserve">这个寒假，爸爸给我买了一本厚厚的书——《西游记》，虽然是文言文，可结合内容来读，却又觉得颇为有趣。</w:t>
      </w:r>
    </w:p>
    <w:p>
      <w:pPr>
        <w:ind w:left="0" w:right="0" w:firstLine="560"/>
        <w:spacing w:before="450" w:after="450" w:line="312" w:lineRule="auto"/>
      </w:pPr>
      <w:r>
        <w:rPr>
          <w:rFonts w:ascii="宋体" w:hAnsi="宋体" w:eastAsia="宋体" w:cs="宋体"/>
          <w:color w:val="000"/>
          <w:sz w:val="28"/>
          <w:szCs w:val="28"/>
        </w:rPr>
        <w:t xml:space="preserve">这个故事主要讲了：唐僧受国王所托，骑上马，去西天取经。一路上收了三个忠心耿耿的徒弟——孙悟空、猪八戒、沙和尚。在这西天取经的路上，他们面临重重危险，各种妖魔鬼怪都想抓住他们，不过他们丝毫没有退缩的意思。他们用自己的勇敢和坚强克服了九九八十一难，获得了成功。</w:t>
      </w:r>
    </w:p>
    <w:p>
      <w:pPr>
        <w:ind w:left="0" w:right="0" w:firstLine="560"/>
        <w:spacing w:before="450" w:after="450" w:line="312" w:lineRule="auto"/>
      </w:pPr>
      <w:r>
        <w:rPr>
          <w:rFonts w:ascii="宋体" w:hAnsi="宋体" w:eastAsia="宋体" w:cs="宋体"/>
          <w:color w:val="000"/>
          <w:sz w:val="28"/>
          <w:szCs w:val="28"/>
        </w:rPr>
        <w:t xml:space="preserve">着每一个小故事，唐僧的勇敢、孙悟空的机智、猪八戒的忠心和沙和尚的任劳任怨，他们每一个人都让我着迷。他们都如此的勇敢，而我自己呢？</w:t>
      </w:r>
    </w:p>
    <w:p>
      <w:pPr>
        <w:ind w:left="0" w:right="0" w:firstLine="560"/>
        <w:spacing w:before="450" w:after="450" w:line="312" w:lineRule="auto"/>
      </w:pPr>
      <w:r>
        <w:rPr>
          <w:rFonts w:ascii="宋体" w:hAnsi="宋体" w:eastAsia="宋体" w:cs="宋体"/>
          <w:color w:val="000"/>
          <w:sz w:val="28"/>
          <w:szCs w:val="28"/>
        </w:rPr>
        <w:t xml:space="preserve">我表面上好像是个勇敢的女孩，其实也是一个名副其实的胆小鬼。一到了晚上，总要把电视啊、灯啊之类的东西全部打开。其实是自己手脚不利索，打翻东西，可却总是莫名其妙的吓自己。实在不行了，我就做一条小尾巴，走进走出地跟在爸爸、妈妈的身后，从不离开半步。</w:t>
      </w:r>
    </w:p>
    <w:p>
      <w:pPr>
        <w:ind w:left="0" w:right="0" w:firstLine="560"/>
        <w:spacing w:before="450" w:after="450" w:line="312" w:lineRule="auto"/>
      </w:pPr>
      <w:r>
        <w:rPr>
          <w:rFonts w:ascii="宋体" w:hAnsi="宋体" w:eastAsia="宋体" w:cs="宋体"/>
          <w:color w:val="000"/>
          <w:sz w:val="28"/>
          <w:szCs w:val="28"/>
        </w:rPr>
        <w:t xml:space="preserve">有一次，晚上六点了。妈妈换鞋子准备出去，我问：“你去干什么？”“我去买袋盐，你快写作业去。”妈妈不耐烦地说。我跑了过去，说：“我作业早写完了，我跟你一块去。”“买袋盐你也跟着，又想干什么啊？”妈妈哭笑不得地说。我却已经换好鞋子，跟着妈妈跑了。</w:t>
      </w:r>
    </w:p>
    <w:p>
      <w:pPr>
        <w:ind w:left="0" w:right="0" w:firstLine="560"/>
        <w:spacing w:before="450" w:after="450" w:line="312" w:lineRule="auto"/>
      </w:pPr>
      <w:r>
        <w:rPr>
          <w:rFonts w:ascii="宋体" w:hAnsi="宋体" w:eastAsia="宋体" w:cs="宋体"/>
          <w:color w:val="000"/>
          <w:sz w:val="28"/>
          <w:szCs w:val="28"/>
        </w:rPr>
        <w:t xml:space="preserve">还有一次，爸爸的公文包落家里了，那是以是晚上八点半了。爸爸要上夜班，急得很，叫我给他拿下去。可是我看了看黑黑的楼梯，就像一个深不见底的黑洞，停住了脚步，说：“我怕，你自己上来拿吧。”“我要迟到了，你快点拿下来。”爸爸犹如热锅上的蚂蚁。我看看楼梯，打了个冷颤，固执地说：“你自己上来拿。”</w:t>
      </w:r>
    </w:p>
    <w:p>
      <w:pPr>
        <w:ind w:left="0" w:right="0" w:firstLine="560"/>
        <w:spacing w:before="450" w:after="450" w:line="312" w:lineRule="auto"/>
      </w:pPr>
      <w:r>
        <w:rPr>
          <w:rFonts w:ascii="宋体" w:hAnsi="宋体" w:eastAsia="宋体" w:cs="宋体"/>
          <w:color w:val="000"/>
          <w:sz w:val="28"/>
          <w:szCs w:val="28"/>
        </w:rPr>
        <w:t xml:space="preserve">哎！我太懦弱了！我一定要向《西游记》里的人学习：我的人生还有很多风浪，我不应该去固执的躲避，而是勇敢的面对。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2025-06-22T02:40:28+08:00</dcterms:created>
  <dcterms:modified xsi:type="dcterms:W3CDTF">2025-06-22T02:40:28+08:00</dcterms:modified>
</cp:coreProperties>
</file>

<file path=docProps/custom.xml><?xml version="1.0" encoding="utf-8"?>
<Properties xmlns="http://schemas.openxmlformats.org/officeDocument/2006/custom-properties" xmlns:vt="http://schemas.openxmlformats.org/officeDocument/2006/docPropsVTypes"/>
</file>