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《山羊不吃天堂草》读后感800字</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山羊不吃天堂草》这短篇小文章让人读后很沉重。文章的开头交代了故事的结尾，即一群饥饿的山羊面对食物不肯进食而最终死去。这个开头也作为结局呈现在我们面前，便无疑会让我们相信这是一个悲剧。为什么饥肠肚肚的它们望着这一片肥美的天堂草而无动于衷呢？...</w:t>
      </w:r>
    </w:p>
    <w:p>
      <w:pPr>
        <w:ind w:left="0" w:right="0" w:firstLine="560"/>
        <w:spacing w:before="450" w:after="450" w:line="312" w:lineRule="auto"/>
      </w:pPr>
      <w:r>
        <w:rPr>
          <w:rFonts w:ascii="宋体" w:hAnsi="宋体" w:eastAsia="宋体" w:cs="宋体"/>
          <w:color w:val="000"/>
          <w:sz w:val="28"/>
          <w:szCs w:val="28"/>
        </w:rPr>
        <w:t xml:space="preserve">《山羊不吃天堂草》这短篇小文章让人读后很沉重。文章的开头交代了故事的结尾，即一群饥饿的山羊面对食物不肯进食而最终死去。这个开头也作为结局呈现在我们面前，便无疑会让我们相信这是一个悲剧。</w:t>
      </w:r>
    </w:p>
    <w:p>
      <w:pPr>
        <w:ind w:left="0" w:right="0" w:firstLine="560"/>
        <w:spacing w:before="450" w:after="450" w:line="312" w:lineRule="auto"/>
      </w:pPr>
      <w:r>
        <w:rPr>
          <w:rFonts w:ascii="宋体" w:hAnsi="宋体" w:eastAsia="宋体" w:cs="宋体"/>
          <w:color w:val="000"/>
          <w:sz w:val="28"/>
          <w:szCs w:val="28"/>
        </w:rPr>
        <w:t xml:space="preserve">为什么饥肠肚肚的它们望着这一片肥美的天堂草而无动于衷呢？原先的我，认为是它们太傻了，不可理喻，而当我读完这本书，我明白了。看着一件件价格昂贵的衣物，他们望尘莫及！在这个金钱至上的世界，他们被人遗弃，没有人会注意他们这种生活在底层的人，可他们又确实存在的。在这到处漂泊的几年里，明子见识到了金钱的重要性，他们开始拼命赚钱，不顾一切地赚钱！原本三人得到的钱，被他们两个人平分！但是，他们良心未泯，还是让黑罐回来了。</w:t>
      </w:r>
    </w:p>
    <w:p>
      <w:pPr>
        <w:ind w:left="0" w:right="0" w:firstLine="560"/>
        <w:spacing w:before="450" w:after="450" w:line="312" w:lineRule="auto"/>
      </w:pPr>
      <w:r>
        <w:rPr>
          <w:rFonts w:ascii="宋体" w:hAnsi="宋体" w:eastAsia="宋体" w:cs="宋体"/>
          <w:color w:val="000"/>
          <w:sz w:val="28"/>
          <w:szCs w:val="28"/>
        </w:rPr>
        <w:t xml:space="preserve">这个作品给人留我想下的最大的疑问就是：为什么羊不吃天堂草。我想，在这里只是一种象征。天堂草是真的很美好的事物，“那草滩在阳光下笼了一层淡淡的雾，像透明柔软的棉絮，是纯净的安静的”，可见这些草与羊平常吃的草不是一个档次的。再看羊倒下时的神情，“他们宁可呆呆的站着，饿得在风中颤动，可在这草滩上，只有这一种草——天堂草，纯净得没有一根杂草，于是羊群一只只倒下，或侧卧或屈着前腿伏着，温柔安静，没有痛苦像是在做一场梦”，可见小羊对于这些草是极度欣赏的，它们对于天堂草的心态是崇拜与神往的。</w:t>
      </w:r>
    </w:p>
    <w:p>
      <w:pPr>
        <w:ind w:left="0" w:right="0" w:firstLine="560"/>
        <w:spacing w:before="450" w:after="450" w:line="312" w:lineRule="auto"/>
      </w:pPr>
      <w:r>
        <w:rPr>
          <w:rFonts w:ascii="宋体" w:hAnsi="宋体" w:eastAsia="宋体" w:cs="宋体"/>
          <w:color w:val="000"/>
          <w:sz w:val="28"/>
          <w:szCs w:val="28"/>
        </w:rPr>
        <w:t xml:space="preserve">　这是一本十分耐人寻味的小说，它诉说了主人公因为生活所迫而随“师父”一起离开了故乡的土地，来到外面的世界去闯荡去谋生。在他们打拼之时又有许多真善美，假丑恶不断的涌现出来。整部作品回荡的却是歌颂道德和正义昂扬的旋律，高奏的是人格力量最终胜利的铿锵乐章。</w:t>
      </w:r>
    </w:p>
    <w:p>
      <w:pPr>
        <w:ind w:left="0" w:right="0" w:firstLine="560"/>
        <w:spacing w:before="450" w:after="450" w:line="312" w:lineRule="auto"/>
      </w:pPr>
      <w:r>
        <w:rPr>
          <w:rFonts w:ascii="宋体" w:hAnsi="宋体" w:eastAsia="宋体" w:cs="宋体"/>
          <w:color w:val="000"/>
          <w:sz w:val="28"/>
          <w:szCs w:val="28"/>
        </w:rPr>
        <w:t xml:space="preserve">生活是充满艰辛的，但是在艰辛背后只有崇高的理想与坚韧的精神才能支撑我们走过艰辛的困苦。</w:t>
      </w:r>
    </w:p>
    <w:p>
      <w:pPr>
        <w:ind w:left="0" w:right="0" w:firstLine="560"/>
        <w:spacing w:before="450" w:after="450" w:line="312" w:lineRule="auto"/>
      </w:pPr>
      <w:r>
        <w:rPr>
          <w:rFonts w:ascii="宋体" w:hAnsi="宋体" w:eastAsia="宋体" w:cs="宋体"/>
          <w:color w:val="000"/>
          <w:sz w:val="28"/>
          <w:szCs w:val="28"/>
        </w:rPr>
        <w:t xml:space="preserve">书中透过生活的艰辛，事态的炎凉，刻画了主人公心路的坎坷以及他们优劣并存的所作所为。然而，整部作品回荡的却是歌颂道德和正义的昂扬旋律，高奏的是人格力量最终胜利的铿锵乐章！</w:t>
      </w:r>
    </w:p>
    <w:p>
      <w:pPr>
        <w:ind w:left="0" w:right="0" w:firstLine="560"/>
        <w:spacing w:before="450" w:after="450" w:line="312" w:lineRule="auto"/>
      </w:pPr>
      <w:r>
        <w:rPr>
          <w:rFonts w:ascii="宋体" w:hAnsi="宋体" w:eastAsia="宋体" w:cs="宋体"/>
          <w:color w:val="000"/>
          <w:sz w:val="28"/>
          <w:szCs w:val="28"/>
        </w:rPr>
        <w:t xml:space="preserve">一群饥饿的羊，面对着一片长得高贵诱人的“天堂草”，终不肯低下倔强的头，最后全部死去。曹文轩用动人的笔触在《山羊不吃天堂草》一书中描述了这样一个凄惨的故事。</w:t>
      </w:r>
    </w:p>
    <w:p>
      <w:pPr>
        <w:ind w:left="0" w:right="0" w:firstLine="560"/>
        <w:spacing w:before="450" w:after="450" w:line="312" w:lineRule="auto"/>
      </w:pPr>
      <w:r>
        <w:rPr>
          <w:rFonts w:ascii="宋体" w:hAnsi="宋体" w:eastAsia="宋体" w:cs="宋体"/>
          <w:color w:val="000"/>
          <w:sz w:val="28"/>
          <w:szCs w:val="28"/>
        </w:rPr>
        <w:t xml:space="preserve">寒假期间，我阅读了《山羊不吃天堂草》。故事讲述了主人公明子因家中养羊欠债，小小年纪的他被迫离开家乡，到外面的世界闯荡谋生。在诺大的城市里，明子体会到生活的艰辛、世态的炎凉，但也感受到人与人之间的温情。</w:t>
      </w:r>
    </w:p>
    <w:p>
      <w:pPr>
        <w:ind w:left="0" w:right="0" w:firstLine="560"/>
        <w:spacing w:before="450" w:after="450" w:line="312" w:lineRule="auto"/>
      </w:pPr>
      <w:r>
        <w:rPr>
          <w:rFonts w:ascii="宋体" w:hAnsi="宋体" w:eastAsia="宋体" w:cs="宋体"/>
          <w:color w:val="000"/>
          <w:sz w:val="28"/>
          <w:szCs w:val="28"/>
        </w:rPr>
        <w:t xml:space="preserve">我们生活在大城市里，或许无法体会那些生活在社会底层的手艺人的艰辛。在这飞速发展的时代，世道中阴暗一面仍在苟延残喘，但人性的光芒却能穿透它，给失望、绝望的人们带来慰藉。恶人总是有的，而善良的人永远比恶人多，我们生活中不乏好人好事，善人义举，只不过有些人缺乏发现美的眼睛和心灵，缺少创造美的勇气和担当。</w:t>
      </w:r>
    </w:p>
    <w:p>
      <w:pPr>
        <w:ind w:left="0" w:right="0" w:firstLine="560"/>
        <w:spacing w:before="450" w:after="450" w:line="312" w:lineRule="auto"/>
      </w:pPr>
      <w:r>
        <w:rPr>
          <w:rFonts w:ascii="宋体" w:hAnsi="宋体" w:eastAsia="宋体" w:cs="宋体"/>
          <w:color w:val="000"/>
          <w:sz w:val="28"/>
          <w:szCs w:val="28"/>
        </w:rPr>
        <w:t xml:space="preserve">社会中，有富自有贫，有生活在“上层社会”的社会精英，也有生活在“低层社会”的劳苦大众。在旧社会里，劳苦大众的地位最低，不被人尊重。可人生来就是平等的，没有贵贱之分，人人都应当有尊严！《孟子》中有“呼尔而与之，行道之人弗受；蹴尔而与之，乞人不屑也。”意思是：没有礼貌吆喝着给别人吃，饥饿的过路人不屑接受；用脚踢着给别人吃，乞丐也不屑于接受。可见孟圣人早在几千年前就尊重人的重要性。</w:t>
      </w:r>
    </w:p>
    <w:p>
      <w:pPr>
        <w:ind w:left="0" w:right="0" w:firstLine="560"/>
        <w:spacing w:before="450" w:after="450" w:line="312" w:lineRule="auto"/>
      </w:pPr>
      <w:r>
        <w:rPr>
          <w:rFonts w:ascii="宋体" w:hAnsi="宋体" w:eastAsia="宋体" w:cs="宋体"/>
          <w:color w:val="000"/>
          <w:sz w:val="28"/>
          <w:szCs w:val="28"/>
        </w:rPr>
        <w:t xml:space="preserve">《山羊不吃天堂草》的主人公明子就是一个生活在社会低层的人。在富人的眼里，他不过是个小木匠，但他也有自己生活的尊严、做人的底线。面对富人的嘲讽，他不卑不亢；面对雇主的驱赶，他冷眼相对。他的不卑不亢不是正是值得我们学习的品质吗？</w:t>
      </w:r>
    </w:p>
    <w:p>
      <w:pPr>
        <w:ind w:left="0" w:right="0" w:firstLine="560"/>
        <w:spacing w:before="450" w:after="450" w:line="312" w:lineRule="auto"/>
      </w:pPr>
      <w:r>
        <w:rPr>
          <w:rFonts w:ascii="宋体" w:hAnsi="宋体" w:eastAsia="宋体" w:cs="宋体"/>
          <w:color w:val="000"/>
          <w:sz w:val="28"/>
          <w:szCs w:val="28"/>
        </w:rPr>
        <w:t xml:space="preserve">面对他人的不尊重时，我们也应该像明子一样，放平心态，不卑不亢。但是，我们更不应该嘲笑、挖苦别人，自尊心受伤带来的伤痛比肉体的伤痛更能击垮一个人。让我们从小事做起，努力做一个与人为善的人，用真心去温暖和照亮更多的人！</w:t>
      </w:r>
    </w:p>
    <w:p>
      <w:pPr>
        <w:ind w:left="0" w:right="0" w:firstLine="560"/>
        <w:spacing w:before="450" w:after="450" w:line="312" w:lineRule="auto"/>
      </w:pPr>
      <w:r>
        <w:rPr>
          <w:rFonts w:ascii="宋体" w:hAnsi="宋体" w:eastAsia="宋体" w:cs="宋体"/>
          <w:color w:val="000"/>
          <w:sz w:val="28"/>
          <w:szCs w:val="28"/>
        </w:rPr>
        <w:t xml:space="preserve">读《山羊不吃天堂草》有感</w:t>
      </w:r>
    </w:p>
    <w:p>
      <w:pPr>
        <w:ind w:left="0" w:right="0" w:firstLine="560"/>
        <w:spacing w:before="450" w:after="450" w:line="312" w:lineRule="auto"/>
      </w:pPr>
      <w:r>
        <w:rPr>
          <w:rFonts w:ascii="宋体" w:hAnsi="宋体" w:eastAsia="宋体" w:cs="宋体"/>
          <w:color w:val="000"/>
          <w:sz w:val="28"/>
          <w:szCs w:val="28"/>
        </w:rPr>
        <w:t xml:space="preserve">今天，我读了一本名为《山羊不吃天堂草》的书，这是一本不畏艰辛，在生活的重压下，人性的善良和正义感最终都能克服任务困难！这本书是由获得2024年的“国际安徒生奖”的曹文轩作家所写的。这本书主要描述了少年明子由于生活所迫，投奔了村里的一位木匠三和尚到城里揽活，在经历了一系列跌宕起伏的事件后，他又想起了家乡里的那群饿死的羊，想起了它们面对一片长得高贵、碧绿、诱人的天堂草却不肯将头低下，若干天后，竟一只只壮烈的倒毙。最后，他成长了，在三和尚的指示下，自己出师了······</w:t>
      </w:r>
    </w:p>
    <w:p>
      <w:pPr>
        <w:ind w:left="0" w:right="0" w:firstLine="560"/>
        <w:spacing w:before="450" w:after="450" w:line="312" w:lineRule="auto"/>
      </w:pPr>
      <w:r>
        <w:rPr>
          <w:rFonts w:ascii="宋体" w:hAnsi="宋体" w:eastAsia="宋体" w:cs="宋体"/>
          <w:color w:val="000"/>
          <w:sz w:val="28"/>
          <w:szCs w:val="28"/>
        </w:rPr>
        <w:t xml:space="preserve">小说不算长，读起来却耐人寻味，并给人深刻的感受。情节丰富且极其吸引人，使人看完之后，心底无端的升起了一种怅然感。结合小说内容，不难看出小说中那片可口的天堂草，就是那笔1000元钱的定金。题目也只是隐喻的表示了，山羊都不吃天堂草，难道思想更高级、道德观念更先进的人们就要去贪这些不该贪的钱吗？</w:t>
      </w:r>
    </w:p>
    <w:p>
      <w:pPr>
        <w:ind w:left="0" w:right="0" w:firstLine="560"/>
        <w:spacing w:before="450" w:after="450" w:line="312" w:lineRule="auto"/>
      </w:pPr>
      <w:r>
        <w:rPr>
          <w:rFonts w:ascii="宋体" w:hAnsi="宋体" w:eastAsia="宋体" w:cs="宋体"/>
          <w:color w:val="000"/>
          <w:sz w:val="28"/>
          <w:szCs w:val="28"/>
        </w:rPr>
        <w:t xml:space="preserve">从我个人的角度来看，这篇小说其实是运用了以小见大的写作手法，来阐述了一种人生道理，以一个小孩的角度，展示了中华人民自古以来的传统美德和自己对祖国的未来充满信心，正所谓“少年智则国智；少年富则国富；少年强则国强；少年独立则国独立；少年富强则国富强；少年进步则国进步”一个小孩在经过内心的挣扎，都可以做出如此深明大义的决策，而相对于那些大人，那些小偷，那些骗子都比他懂得的道理多，可他们的行为素质还比不上一个小男孩，以至于带坏了不少中小学生。在这期间，我们要坚定自己的意识，坚守自己的道德底线，触碰道德底线的事不做，违反法律的事情更加是想都不可以去想的，这很危险。</w:t>
      </w:r>
    </w:p>
    <w:p>
      <w:pPr>
        <w:ind w:left="0" w:right="0" w:firstLine="560"/>
        <w:spacing w:before="450" w:after="450" w:line="312" w:lineRule="auto"/>
      </w:pPr>
      <w:r>
        <w:rPr>
          <w:rFonts w:ascii="宋体" w:hAnsi="宋体" w:eastAsia="宋体" w:cs="宋体"/>
          <w:color w:val="000"/>
          <w:sz w:val="28"/>
          <w:szCs w:val="28"/>
        </w:rPr>
        <w:t xml:space="preserve">有些人说，趁年轻不这样去疯一把，长大之后，就会后悔。可并不是人人都能有极高的控制力，有些事，做过一次就会有第二、第三次，它只会让人越陷越深，越来越往无底洞中掉，不知不觉就会掉进一个冰冷的深渊里，睁开双眼一看，双手上套着的是沉甸甸的手铐，脚下扣着的是无情的脚镣，面前是一道道冷冰冰的铁栏······</w:t>
      </w:r>
    </w:p>
    <w:p>
      <w:pPr>
        <w:ind w:left="0" w:right="0" w:firstLine="560"/>
        <w:spacing w:before="450" w:after="450" w:line="312" w:lineRule="auto"/>
      </w:pPr>
      <w:r>
        <w:rPr>
          <w:rFonts w:ascii="宋体" w:hAnsi="宋体" w:eastAsia="宋体" w:cs="宋体"/>
          <w:color w:val="000"/>
          <w:sz w:val="28"/>
          <w:szCs w:val="28"/>
        </w:rPr>
        <w:t xml:space="preserve">山羊不吃天堂草，人不走亏心路。读了这部小说让我明白了做人的道理，做人的尊严，象三和尚说的那样，“人活着就得有个人样”。也让我擦亮了眼睛，更加坚定了我人生道路前行的方向。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2025-06-18T07:29:27+08:00</dcterms:created>
  <dcterms:modified xsi:type="dcterms:W3CDTF">2025-06-18T07:29:27+08:00</dcterms:modified>
</cp:coreProperties>
</file>

<file path=docProps/custom.xml><?xml version="1.0" encoding="utf-8"?>
<Properties xmlns="http://schemas.openxmlformats.org/officeDocument/2006/custom-properties" xmlns:vt="http://schemas.openxmlformats.org/officeDocument/2006/docPropsVTypes"/>
</file>