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《满城尽带黄金甲》观后感</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观看了张艺谋先生导演的《满城尽带黄金甲》，心有感触，写下此文，以作纪念。遥想当初，美国总统克林顿先生访华时赞颂了中国悠久灿烂的历史，他说，美国与中国相比，美国如同一个蹒跚学步的婴儿，而中国则是一位饱经沧桑的老人。中国的影视业不幸被克林顿先生...</w:t>
      </w:r>
    </w:p>
    <w:p>
      <w:pPr>
        <w:ind w:left="0" w:right="0" w:firstLine="560"/>
        <w:spacing w:before="450" w:after="450" w:line="312" w:lineRule="auto"/>
      </w:pPr>
      <w:r>
        <w:rPr>
          <w:rFonts w:ascii="宋体" w:hAnsi="宋体" w:eastAsia="宋体" w:cs="宋体"/>
          <w:color w:val="000"/>
          <w:sz w:val="28"/>
          <w:szCs w:val="28"/>
        </w:rPr>
        <w:t xml:space="preserve">观看了张艺谋先生导演的《满城尽带黄金甲》，心有感触，写下此文，以作纪念。</w:t>
      </w:r>
    </w:p>
    <w:p>
      <w:pPr>
        <w:ind w:left="0" w:right="0" w:firstLine="560"/>
        <w:spacing w:before="450" w:after="450" w:line="312" w:lineRule="auto"/>
      </w:pPr>
      <w:r>
        <w:rPr>
          <w:rFonts w:ascii="宋体" w:hAnsi="宋体" w:eastAsia="宋体" w:cs="宋体"/>
          <w:color w:val="000"/>
          <w:sz w:val="28"/>
          <w:szCs w:val="28"/>
        </w:rPr>
        <w:t xml:space="preserve">遥想当初，美国总统克林顿先生访华时赞颂了中国悠久灿烂的历史，他说，美国与中国相比，美国如同一个蹒跚学步的婴儿，而中国则是一位饱经沧桑的老人。</w:t>
      </w:r>
    </w:p>
    <w:p>
      <w:pPr>
        <w:ind w:left="0" w:right="0" w:firstLine="560"/>
        <w:spacing w:before="450" w:after="450" w:line="312" w:lineRule="auto"/>
      </w:pPr>
      <w:r>
        <w:rPr>
          <w:rFonts w:ascii="宋体" w:hAnsi="宋体" w:eastAsia="宋体" w:cs="宋体"/>
          <w:color w:val="000"/>
          <w:sz w:val="28"/>
          <w:szCs w:val="28"/>
        </w:rPr>
        <w:t xml:space="preserve">中国的影视业不幸被克林顿先生言中了，如同一位老人，孤独地坐在金碧辉煌的房子里，看着窗外绚丽的夕阳，想着自己的年轻时代，潸然泪下。唉，想当年，金戈铁马，气吞万里如虎。为了《我的父亲母亲》，为了《一个都不能少》，《漂亮妈妈》《秋菊打官司》。一部《藏龙卧虎》让那些只会依靠电脑制作特技的外国佬被中国如鸟飞翔的轻功和神秘的中华武术所折服后，随后的《英雄》和《十面埋伏》都侧重于这些夸张的效果而忘了真正吸引人的故事情节。《英雄》与《十面埋伏》的走红，并不是因为他动人心弦的故事情节，而是铺天盖地的广告宣传所起到的效果。看完电影，我落泪了，没想到，中国的电影，只能依靠美丽的场景和非凡的音响效果还有神秘的中华武术来遮掩内容的空洞。没有悬念，没有扑朔迷离的情节，只有适合小孩子来观看的动作、场景与音响的结合的浅浅的故事。这不禁让我感到悲哀。</w:t>
      </w:r>
    </w:p>
    <w:p>
      <w:pPr>
        <w:ind w:left="0" w:right="0" w:firstLine="560"/>
        <w:spacing w:before="450" w:after="450" w:line="312" w:lineRule="auto"/>
      </w:pPr>
      <w:r>
        <w:rPr>
          <w:rFonts w:ascii="宋体" w:hAnsi="宋体" w:eastAsia="宋体" w:cs="宋体"/>
          <w:color w:val="000"/>
          <w:sz w:val="28"/>
          <w:szCs w:val="28"/>
        </w:rPr>
        <w:t xml:space="preserve">中国的电视剧更让人感到是“懒婆娘的臭裹脚布”，从先前的几集到十几集，现在是几十集了。更令人费解的是，无论历史剧还是生活剧，大都有一些让人迷惑的N角恋爱，甚至穿插一些床上戏。借着祖宗的业绩，各种各样的古装戏如火如荼的疯长，如《皇宫宝贝》《还珠格格》《格格要出嫁》。令人哭笑不得的是历史剧（我想应该是历史剧吧）《三十六计》，居然用了几个美娇娘将庞涓与孙膑在情感中斗智斗勇。此外，据说《唐山大地震》还要求一些群众演员必须是全裸出镜。</w:t>
      </w:r>
    </w:p>
    <w:p>
      <w:pPr>
        <w:ind w:left="0" w:right="0" w:firstLine="560"/>
        <w:spacing w:before="450" w:after="450" w:line="312" w:lineRule="auto"/>
      </w:pPr>
      <w:r>
        <w:rPr>
          <w:rFonts w:ascii="宋体" w:hAnsi="宋体" w:eastAsia="宋体" w:cs="宋体"/>
          <w:color w:val="000"/>
          <w:sz w:val="28"/>
          <w:szCs w:val="28"/>
        </w:rPr>
        <w:t xml:space="preserve">即使在少儿节目中，中国的动画片大都是成人的思想取代了孩子们的思考与想象，浓厚的教育意义让人感到乏味，如《大头儿子与小头爸爸》。哪怕是新著《西游记》《宝莲灯》《哪吒》，借鉴国外的，尤其是日本的动画制作技巧太多，没有自己的意识与文化内涵，，丝毫没有中国的特色，远不如上个世纪七八十年代的《大闹天宫》《哪吒闹海》。从前还有中国戏曲的精华，孙悟空的脸画成京剧的脸谱，音乐也是京剧的乐曲，但现在呢？搞得不土不洋的。其他的动画只有过于沉重的教育意义，如《大头儿子与小头爸爸》。</w:t>
      </w:r>
    </w:p>
    <w:p>
      <w:pPr>
        <w:ind w:left="0" w:right="0" w:firstLine="560"/>
        <w:spacing w:before="450" w:after="450" w:line="312" w:lineRule="auto"/>
      </w:pPr>
      <w:r>
        <w:rPr>
          <w:rFonts w:ascii="宋体" w:hAnsi="宋体" w:eastAsia="宋体" w:cs="宋体"/>
          <w:color w:val="000"/>
          <w:sz w:val="28"/>
          <w:szCs w:val="28"/>
        </w:rPr>
        <w:t xml:space="preserve">老人，只会回忆着自己的从前；而婴孩，则在幻想自己的明天。向外面看看，只有三四百年历史的美利坚合众国，好莱坞的电影业真的如同一个婴孩，坐在窗前，双手托腮，凝视满天的星斗，想着天那边有些什么。天的那边有个《超人》和《星河战队》在与一群《异形》搏斗；《后天》，在《未来水世界》，《蜘蛛侠》建立了一个《黑客帝国》。好莱坞的大片如钱塘江潮涌入中国大陆，不得不使广电总局做出限制进口影片的无奈之举。</w:t>
      </w:r>
    </w:p>
    <w:p>
      <w:pPr>
        <w:ind w:left="0" w:right="0" w:firstLine="560"/>
        <w:spacing w:before="450" w:after="450" w:line="312" w:lineRule="auto"/>
      </w:pPr>
      <w:r>
        <w:rPr>
          <w:rFonts w:ascii="宋体" w:hAnsi="宋体" w:eastAsia="宋体" w:cs="宋体"/>
          <w:color w:val="000"/>
          <w:sz w:val="28"/>
          <w:szCs w:val="28"/>
        </w:rPr>
        <w:t xml:space="preserve">美国的动画片更符合儿童的心理，如《唐老鸭与米老鼠》和《猫和老鼠》，其丰富的想象力与浓厚的幽默令人叹为观止，这些动画人物中，猫Tom虽说老是被老鼠Jerry欺负，但他不懈气，屡战屡败，屡败屡战，为胜利而不懈努力的精神却让国人所惊叹。老鼠Jerry面对天敌，不畏强暴，斗智斗勇，最后战胜了强敌，这种毅力与精神，正是美国人所具有的。</w:t>
      </w:r>
    </w:p>
    <w:p>
      <w:pPr>
        <w:ind w:left="0" w:right="0" w:firstLine="560"/>
        <w:spacing w:before="450" w:after="450" w:line="312" w:lineRule="auto"/>
      </w:pPr>
      <w:r>
        <w:rPr>
          <w:rFonts w:ascii="宋体" w:hAnsi="宋体" w:eastAsia="宋体" w:cs="宋体"/>
          <w:color w:val="000"/>
          <w:sz w:val="28"/>
          <w:szCs w:val="28"/>
        </w:rPr>
        <w:t xml:space="preserve">十面埋伏，或许，中国的影视业真的进入了十面埋伏。但是我相信，总有一天，她会杀出一条血路，成为一颗璀灿的明珠。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2025-06-20T11:35:25+08:00</dcterms:created>
  <dcterms:modified xsi:type="dcterms:W3CDTF">2025-06-20T11:35:25+08:00</dcterms:modified>
</cp:coreProperties>
</file>

<file path=docProps/custom.xml><?xml version="1.0" encoding="utf-8"?>
<Properties xmlns="http://schemas.openxmlformats.org/officeDocument/2006/custom-properties" xmlns:vt="http://schemas.openxmlformats.org/officeDocument/2006/docPropsVTypes"/>
</file>