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《鸡毛信》读后感300字</w:t>
      </w:r>
      <w:bookmarkEnd w:id="1"/>
    </w:p>
    <w:p>
      <w:pPr>
        <w:jc w:val="center"/>
        <w:spacing w:before="0" w:after="450"/>
      </w:pPr>
      <w:r>
        <w:rPr>
          <w:rFonts w:ascii="Arial" w:hAnsi="Arial" w:eastAsia="Arial" w:cs="Arial"/>
          <w:color w:val="999999"/>
          <w:sz w:val="20"/>
          <w:szCs w:val="20"/>
        </w:rPr>
        <w:t xml:space="preserve">来源：网络  作者：暖阳如梦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我最近看了一本《鸡毛信》的书，它是一本红色书籍，它里面主要讲了：抗日战争时期华北平原上涌现出了许多不怕牺牲与日本鬼子及汉奸走狗英勇斗争，保家卫国的小英雄，龙门村儿童团团长，海娃就是其中的一位。为了保卫金村乡亲们的安全，他们利用放羊来站岗放哨...</w:t>
      </w:r>
    </w:p>
    <w:p>
      <w:pPr>
        <w:ind w:left="0" w:right="0" w:firstLine="560"/>
        <w:spacing w:before="450" w:after="450" w:line="312" w:lineRule="auto"/>
      </w:pPr>
      <w:r>
        <w:rPr>
          <w:rFonts w:ascii="宋体" w:hAnsi="宋体" w:eastAsia="宋体" w:cs="宋体"/>
          <w:color w:val="000"/>
          <w:sz w:val="28"/>
          <w:szCs w:val="28"/>
        </w:rPr>
        <w:t xml:space="preserve">我最近看了一本《鸡毛信》的书，它是一本红色书籍，它里面主要讲了：抗日战争时期华北平原上涌现出了许多不怕牺牲与日本鬼子及汉奸走狗英勇斗争，保家卫国的小英雄，龙门村儿童团团长，海娃就是其中的一位。为了保卫金村乡亲们的安全，他们利用放羊来站岗放哨，当海娃接到紧急任务去给八路军送信时，遇到了鬼子的部队，他冒着生命危险，机智勇敢地应对鬼子们盘问，最后终于通过了日寇的封锁线，把“鸡毛信”送到了八路军叔叔的手中。海娃完成了传递军事情报的任务，海娃成功帮助八路军叔叔炸毁了日寇的老窝，战争就这样胜利了。</w:t>
      </w:r>
    </w:p>
    <w:p>
      <w:pPr>
        <w:ind w:left="0" w:right="0" w:firstLine="560"/>
        <w:spacing w:before="450" w:after="450" w:line="312" w:lineRule="auto"/>
      </w:pPr>
      <w:r>
        <w:rPr>
          <w:rFonts w:ascii="宋体" w:hAnsi="宋体" w:eastAsia="宋体" w:cs="宋体"/>
          <w:color w:val="000"/>
          <w:sz w:val="28"/>
          <w:szCs w:val="28"/>
        </w:rPr>
        <w:t xml:space="preserve">从而我们可以看出，海娃是一个机智勇敢的孩子，可以在日寇的枪口下，一点也不惧怕，还机智地在日寇的盘问下，既不丢性命，又不露出任何机密。他的勇敢体现在他一开始见到日寇，不慌不忙，不露声色，非常从容的经过日寇检查。海娃的小伙伴狗娃和桂妞非常配合海娃，还有海娃另一群“小伙伴”，一群小绵羊也很听他们的话，它们帮了海娃很大的忙……</w:t>
      </w:r>
    </w:p>
    <w:p>
      <w:pPr>
        <w:ind w:left="0" w:right="0" w:firstLine="560"/>
        <w:spacing w:before="450" w:after="450" w:line="312" w:lineRule="auto"/>
      </w:pPr>
      <w:r>
        <w:rPr>
          <w:rFonts w:ascii="宋体" w:hAnsi="宋体" w:eastAsia="宋体" w:cs="宋体"/>
          <w:color w:val="000"/>
          <w:sz w:val="28"/>
          <w:szCs w:val="28"/>
        </w:rPr>
        <w:t xml:space="preserve">我觉得小英雄海娃这种精神值得我们学习，我们要学习海娃的这种精神，不顾生命，保卫祖国的精神。</w:t>
      </w:r>
    </w:p>
    <w:p>
      <w:pPr>
        <w:ind w:left="0" w:right="0" w:firstLine="560"/>
        <w:spacing w:before="450" w:after="450" w:line="312" w:lineRule="auto"/>
      </w:pPr>
      <w:r>
        <w:rPr>
          <w:rFonts w:ascii="宋体" w:hAnsi="宋体" w:eastAsia="宋体" w:cs="宋体"/>
          <w:color w:val="000"/>
          <w:sz w:val="28"/>
          <w:szCs w:val="28"/>
        </w:rPr>
        <w:t xml:space="preserve">今天在网上看了一片关于抗日战争时期的小英雄的故事——《鸡毛信》。它讲述的是一个十四岁的儿童团员海娃突破重重困难把一封鸡毛信送出去的故事。我非常喜欢海娃他的那种勇敢，机智，意志坚强的精神，它给我留下了深刻的印象。</w:t>
      </w:r>
    </w:p>
    <w:p>
      <w:pPr>
        <w:ind w:left="0" w:right="0" w:firstLine="560"/>
        <w:spacing w:before="450" w:after="450" w:line="312" w:lineRule="auto"/>
      </w:pPr>
      <w:r>
        <w:rPr>
          <w:rFonts w:ascii="宋体" w:hAnsi="宋体" w:eastAsia="宋体" w:cs="宋体"/>
          <w:color w:val="000"/>
          <w:sz w:val="28"/>
          <w:szCs w:val="28"/>
        </w:rPr>
        <w:t xml:space="preserve">面对敌人他毫不畏惧之情，在敌人抓住他的脖子的时候，他一点都不害怕。而在敌人一步步向他逼近的紧急关头，他一点也不慌张，脑子里还能想到把信藏到羊尾巴底下。当敌人把枪对着他的小脑袋时，他还能装出傻呼呼的样子。而最后他把鸡毛信安全地送到张连长的手上的时候，他还晕倒了，他都顾不上自己的疼痛，还在关心鸡毛信的事情、</w:t>
      </w:r>
    </w:p>
    <w:p>
      <w:pPr>
        <w:ind w:left="0" w:right="0" w:firstLine="560"/>
        <w:spacing w:before="450" w:after="450" w:line="312" w:lineRule="auto"/>
      </w:pPr>
      <w:r>
        <w:rPr>
          <w:rFonts w:ascii="宋体" w:hAnsi="宋体" w:eastAsia="宋体" w:cs="宋体"/>
          <w:color w:val="000"/>
          <w:sz w:val="28"/>
          <w:szCs w:val="28"/>
        </w:rPr>
        <w:t xml:space="preserve">我觉得小海娃非常地勇敢，在那个时候，那种时期，小小年纪的他，在危难时刻，还能如此冷静，如此机敏。真是可敬可佩啊！如果当时换作是我的话，我肯定不会像他那么冷静，可能已经被吓坏了。我的心被海娃那深深的爱国之情打动了，我们要向海娃学习，做一个坚强，勇敢，敢于奋斗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2025-06-22T16:25:48+08:00</dcterms:created>
  <dcterms:modified xsi:type="dcterms:W3CDTF">2025-06-22T16:25:48+08:00</dcterms:modified>
</cp:coreProperties>
</file>

<file path=docProps/custom.xml><?xml version="1.0" encoding="utf-8"?>
<Properties xmlns="http://schemas.openxmlformats.org/officeDocument/2006/custom-properties" xmlns:vt="http://schemas.openxmlformats.org/officeDocument/2006/docPropsVTypes"/>
</file>