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《明朝那些事儿》读后感700字</w:t>
      </w:r>
      <w:bookmarkEnd w:id="1"/>
    </w:p>
    <w:p>
      <w:pPr>
        <w:jc w:val="center"/>
        <w:spacing w:before="0" w:after="450"/>
      </w:pPr>
      <w:r>
        <w:rPr>
          <w:rFonts w:ascii="Arial" w:hAnsi="Arial" w:eastAsia="Arial" w:cs="Arial"/>
          <w:color w:val="999999"/>
          <w:sz w:val="20"/>
          <w:szCs w:val="20"/>
        </w:rPr>
        <w:t xml:space="preserve">来源：网络  作者：前尘往事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历史也同样精彩——读《明朝那些事儿》读书报告我本身是个不怎么喜欢历史的人，我不喜欢那些零碎的年代，难记的名字和影响，但当我翻来《明朝那些事儿》的时候，我对历史产生了新的认识。我看到《明朝那些事儿》第二部，主要讲了“靖难之役”后的事情。靖难之...</w:t>
      </w:r>
    </w:p>
    <w:p>
      <w:pPr>
        <w:ind w:left="0" w:right="0" w:firstLine="560"/>
        <w:spacing w:before="450" w:after="450" w:line="312" w:lineRule="auto"/>
      </w:pPr>
      <w:r>
        <w:rPr>
          <w:rFonts w:ascii="宋体" w:hAnsi="宋体" w:eastAsia="宋体" w:cs="宋体"/>
          <w:color w:val="000"/>
          <w:sz w:val="28"/>
          <w:szCs w:val="28"/>
        </w:rPr>
        <w:t xml:space="preserve">历史也同样精彩</w:t>
      </w:r>
    </w:p>
    <w:p>
      <w:pPr>
        <w:ind w:left="0" w:right="0" w:firstLine="560"/>
        <w:spacing w:before="450" w:after="450" w:line="312" w:lineRule="auto"/>
      </w:pPr>
      <w:r>
        <w:rPr>
          <w:rFonts w:ascii="宋体" w:hAnsi="宋体" w:eastAsia="宋体" w:cs="宋体"/>
          <w:color w:val="000"/>
          <w:sz w:val="28"/>
          <w:szCs w:val="28"/>
        </w:rPr>
        <w:t xml:space="preserve">——读《明朝那些事儿》读书报告</w:t>
      </w:r>
    </w:p>
    <w:p>
      <w:pPr>
        <w:ind w:left="0" w:right="0" w:firstLine="560"/>
        <w:spacing w:before="450" w:after="450" w:line="312" w:lineRule="auto"/>
      </w:pPr>
      <w:r>
        <w:rPr>
          <w:rFonts w:ascii="宋体" w:hAnsi="宋体" w:eastAsia="宋体" w:cs="宋体"/>
          <w:color w:val="000"/>
          <w:sz w:val="28"/>
          <w:szCs w:val="28"/>
        </w:rPr>
        <w:t xml:space="preserve">我本身是个不怎么喜欢历史的人，我不喜欢那些零碎的年代，难记的名字和影响，但当我翻来《明朝那些事儿》的时候，我对历史产生了新的认识。</w:t>
      </w:r>
    </w:p>
    <w:p>
      <w:pPr>
        <w:ind w:left="0" w:right="0" w:firstLine="560"/>
        <w:spacing w:before="450" w:after="450" w:line="312" w:lineRule="auto"/>
      </w:pPr>
      <w:r>
        <w:rPr>
          <w:rFonts w:ascii="宋体" w:hAnsi="宋体" w:eastAsia="宋体" w:cs="宋体"/>
          <w:color w:val="000"/>
          <w:sz w:val="28"/>
          <w:szCs w:val="28"/>
        </w:rPr>
        <w:t xml:space="preserve">我看到《明朝那些事儿》第二部，主要讲了“靖难之役”后的事情。靖难之役后，朱棣做了皇帝开始了他辉煌的一声，使大明变成了一个富强的帝国，一个伫立在世界民族之巅的庞然大物。里面的人物，有忠臣，有小人，有帝王，有平民，让我真切的感受到这不只是书中描写的人物，而是真实存在的，有肉有血，栩栩如生的人，就像他真的在我眼前浮现。有朱棣的残忍毒辣有朱高炽的忠厚老实。</w:t>
      </w:r>
    </w:p>
    <w:p>
      <w:pPr>
        <w:ind w:left="0" w:right="0" w:firstLine="560"/>
        <w:spacing w:before="450" w:after="450" w:line="312" w:lineRule="auto"/>
      </w:pPr>
      <w:r>
        <w:rPr>
          <w:rFonts w:ascii="宋体" w:hAnsi="宋体" w:eastAsia="宋体" w:cs="宋体"/>
          <w:color w:val="000"/>
          <w:sz w:val="28"/>
          <w:szCs w:val="28"/>
        </w:rPr>
        <w:t xml:space="preserve">既有郑和下西洋的壮举，又有南下讨平安南的伟烈。明朝经历了朱棣的造反，社会的稳定，“仁宣之治”后的动荡。这些事件和人物都精彩无比。</w:t>
      </w:r>
    </w:p>
    <w:p>
      <w:pPr>
        <w:ind w:left="0" w:right="0" w:firstLine="560"/>
        <w:spacing w:before="450" w:after="450" w:line="312" w:lineRule="auto"/>
      </w:pPr>
      <w:r>
        <w:rPr>
          <w:rFonts w:ascii="宋体" w:hAnsi="宋体" w:eastAsia="宋体" w:cs="宋体"/>
          <w:color w:val="000"/>
          <w:sz w:val="28"/>
          <w:szCs w:val="28"/>
        </w:rPr>
        <w:t xml:space="preserve">最让我有感触的是朱祁镇，他在土木堡被敌军也先活捉，后被喜宁陷害。经历了蒙古大漠的风沙，险死屠刀之下，被喜宁的诡计算计,他被当做傀儡，用来向大明要赎金，前前后后经历了九死一生，却还是坚强的活着。后来虽然被救回来，却被他的弟弟朱祁钰视为眼中钉肉中刺，让他回来了以后就处于被囚禁的地位。但他却很满足，他带着急促的步伐向南宫走去，当他打开大门的时候，他就是世界上最幸福的人！她的夫人看不清来人，因为在漫长的等待岁月中，她已经哭瞎了自己的眼睛，当一切浮华散尽的时候，她还会在这儿等着他，此情可流转，千载永不渝。</w:t>
      </w:r>
    </w:p>
    <w:p>
      <w:pPr>
        <w:ind w:left="0" w:right="0" w:firstLine="560"/>
        <w:spacing w:before="450" w:after="450" w:line="312" w:lineRule="auto"/>
      </w:pPr>
      <w:r>
        <w:rPr>
          <w:rFonts w:ascii="宋体" w:hAnsi="宋体" w:eastAsia="宋体" w:cs="宋体"/>
          <w:color w:val="000"/>
          <w:sz w:val="28"/>
          <w:szCs w:val="28"/>
        </w:rPr>
        <w:t xml:space="preserve">朱祁镇这一生，从御驾亲征的威风到被俘，被亲人抛弃的落魄，再到复位时的感慨。一切就像是没有发生一样，似乎他的人生若只如初见，而其中的辛酸，又那是常人可以体会的？由于父亲朱瞻基的早亡，年仅九岁的他便登上这个宝座。说起朱祁镇，也许有点人会对他恨之入骨，但我认为他虽不是一个明君，却是一个好人。</w:t>
      </w:r>
    </w:p>
    <w:p>
      <w:pPr>
        <w:ind w:left="0" w:right="0" w:firstLine="560"/>
        <w:spacing w:before="450" w:after="450" w:line="312" w:lineRule="auto"/>
      </w:pPr>
      <w:r>
        <w:rPr>
          <w:rFonts w:ascii="宋体" w:hAnsi="宋体" w:eastAsia="宋体" w:cs="宋体"/>
          <w:color w:val="000"/>
          <w:sz w:val="28"/>
          <w:szCs w:val="28"/>
        </w:rPr>
        <w:t xml:space="preserve">另一个真正让我佩服的人是著名忠臣于谦，在“京城保卫战”中力挽狂澜，挽救了明帝国。当他保卫京城的时候，这是一场不能失败的战争，如果失败，北方半壁江山必然不保，于谦输不起，大明也输不起。我仿佛看到了他挺骄的背影，不屈的脊骨和视死如归的决心。这一幕幕的画面在我眼前回放。</w:t>
      </w:r>
    </w:p>
    <w:p>
      <w:pPr>
        <w:ind w:left="0" w:right="0" w:firstLine="560"/>
        <w:spacing w:before="450" w:after="450" w:line="312" w:lineRule="auto"/>
      </w:pPr>
      <w:r>
        <w:rPr>
          <w:rFonts w:ascii="宋体" w:hAnsi="宋体" w:eastAsia="宋体" w:cs="宋体"/>
          <w:color w:val="000"/>
          <w:sz w:val="28"/>
          <w:szCs w:val="28"/>
        </w:rPr>
        <w:t xml:space="preserve">历史不是残台断瓦，不是古庙荒冢，也不是发黄的书卷，而是挂在人心的一面镜子，让我们看透历史长河，吸取教训。历史不是你想的那么枯燥，历史原来真的很精彩。</w:t>
      </w:r>
    </w:p>
    <w:p>
      <w:pPr>
        <w:ind w:left="0" w:right="0" w:firstLine="560"/>
        <w:spacing w:before="450" w:after="450" w:line="312" w:lineRule="auto"/>
      </w:pPr>
      <w:r>
        <w:rPr>
          <w:rFonts w:ascii="宋体" w:hAnsi="宋体" w:eastAsia="宋体" w:cs="宋体"/>
          <w:color w:val="000"/>
          <w:sz w:val="28"/>
          <w:szCs w:val="28"/>
        </w:rPr>
        <w:t xml:space="preserve">《读明朝，悟明朝》</w:t>
      </w:r>
    </w:p>
    <w:p>
      <w:pPr>
        <w:ind w:left="0" w:right="0" w:firstLine="560"/>
        <w:spacing w:before="450" w:after="450" w:line="312" w:lineRule="auto"/>
      </w:pPr>
      <w:r>
        <w:rPr>
          <w:rFonts w:ascii="宋体" w:hAnsi="宋体" w:eastAsia="宋体" w:cs="宋体"/>
          <w:color w:val="000"/>
          <w:sz w:val="28"/>
          <w:szCs w:val="28"/>
        </w:rPr>
        <w:t xml:space="preserve">如果以前提起明朝，我率先想到的会是朱元璋芒果一般的脸。现在，我却会想到一本书，一本记叙明朝故事的书。 《明朝那些事儿》书名简单直白，却讲述了漫长而复杂的明朝的故事。早就听说过这本书，也早就期待这本书，现在终于如愿以偿，很开心很激动。 我看到的这本书是大结局部分，讲述从天启皇帝后期到明朝灭亡的故事。翻开书本第一页，我便被书中的文字吸引了。不像我原来读的那些史书，以文言文为主，这本书完全颠覆了我对历史书籍的认识。作者当年明月将繁琐的古文变为诙谐、幽默的现代汉语。他将努尔哈赤的死说成“笑了”，“含笑九泉”，他将激烈的战役描述得十分轻松，却又非常严谨，他将阉党的判刑写成抽奖名单…… 在这本书中，有想法、有作为的崇祯给我留下了最为深刻的影响。史书有云：明之亡，亡于天启；也有史书云：实亡于万历；还有史书云：始亡于嘉靖。这是作者在书中写到的。由此我们可以看出，崇祯作为亡国之君，并没有被否定，被后人质疑。相反地，在我看来，崇祯能够治理前人给他留下的烂摊子这么多年，实属不易。我至今仍记得书中所写的崇祯帝刚继位时的那份隐忍。他先迷惑了老奸巨滑的魏忠贤，让他认为自己是一个“听话的”皇帝，使魏忠贤放松警惕，待时机成熟，便开始了风风火火的清剿运动，包括魏忠贤在内的众多阉党人物被这场突如其来的变故惊的不知所措，纷纷被斩落马下。 明朝最强大、最邪恶的势力就此倒台，阉党之乱终于落下帷幕。看到这里，我不禁为崇祯拍手叫绝。虽然当他站在权力顶峰时只看到一片废墟，但他却在这片废墟中坚强地盖起一座宫殿。而对于为祸多年的阉党，纵使它曾骄横一时，纵使它曾不可一世，但仍被这“迟来的正义”打败了，被冷静、睿智、聪明绝顶的崇祯帝打败了。 崇祯帝是幸运的，他有幸当上了皇帝，但他又是不幸的，因为在他上任时，朝廷内外早已四分五裂，又进入了兵荒马乱的年代。最终崇祯帝无力回天，在无奈中自缢而死。 书中的内容已接近尾声，我却由这本书引发联想：人生正如一个个更迭的朝代，看似漫长，实则短暂。我们也总是在一次次遭遇苦难之后进步成长。要相信，在经历一次次风雨之后，必将有更加辉煌灿烂的明天。 明朝的故事已经落幕，我的故事刚刚开始……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2025-06-19T05:04:53+08:00</dcterms:created>
  <dcterms:modified xsi:type="dcterms:W3CDTF">2025-06-19T05:04:53+08:00</dcterms:modified>
</cp:coreProperties>
</file>

<file path=docProps/custom.xml><?xml version="1.0" encoding="utf-8"?>
<Properties xmlns="http://schemas.openxmlformats.org/officeDocument/2006/custom-properties" xmlns:vt="http://schemas.openxmlformats.org/officeDocument/2006/docPropsVTypes"/>
</file>