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《苏菲的世界》读后感350字</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人说：“书是一杯不加糖的咖啡，品起来可真苦啊！”可是不然，你殊不知，口感越苦，越会让人兴奋,正如钱钟书先生所言：“真正阅读的快乐是不放糖的咖啡，在苦中能品出快乐来，书才是真正阅读的引诱。”“书中自有颜如玉，书中自有黄金屋。”在书的海洋中从...</w:t>
      </w:r>
    </w:p>
    <w:p>
      <w:pPr>
        <w:ind w:left="0" w:right="0" w:firstLine="560"/>
        <w:spacing w:before="450" w:after="450" w:line="312" w:lineRule="auto"/>
      </w:pPr>
      <w:r>
        <w:rPr>
          <w:rFonts w:ascii="宋体" w:hAnsi="宋体" w:eastAsia="宋体" w:cs="宋体"/>
          <w:color w:val="000"/>
          <w:sz w:val="28"/>
          <w:szCs w:val="28"/>
        </w:rPr>
        <w:t xml:space="preserve">有人说：“书是一杯不加糖的咖啡，品起来可真苦啊！”可是不然，你殊不知，口感越苦，越会让人兴奋,正如钱钟书先生所言：“真正阅读的快乐是不放糖的咖啡，在苦中能品出快乐来，书才是真正阅读的引诱。”</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“书中自有颜如玉，书中自有黄金屋。”在书的海洋中从《格林童话》到四大名著，从《海的女儿》到《海底两万里》，从冰心的《小桔灯》到郭敬明的《梦里花落知多少》。</w:t>
      </w:r>
    </w:p>
    <w:p>
      <w:pPr>
        <w:ind w:left="0" w:right="0" w:firstLine="560"/>
        <w:spacing w:before="450" w:after="450" w:line="312" w:lineRule="auto"/>
      </w:pPr>
      <w:r>
        <w:rPr>
          <w:rFonts w:ascii="宋体" w:hAnsi="宋体" w:eastAsia="宋体" w:cs="宋体"/>
          <w:color w:val="000"/>
          <w:sz w:val="28"/>
          <w:szCs w:val="28"/>
        </w:rPr>
        <w:t xml:space="preserve">我们到处是哲学，却有少数人用眼睛去看，而《苏菲的世界》就是讲的哲学，《苏菲的世界》是关于哲学的启蒙书，是有趣的哲学书，这也是关于哲学史的小说。这本书讲的是14岁少女苏菲一天在回家的路上收到了一封信“——你是谁？——世界从哪里来？”就这样，她成为了一个神秘导师艾伯特的唯一听众。他们一起思考佛洛基伊德、祁克果所思考不到的问题，最后发现了少女席德，又开始思考倒底席德和她的父亲是小说中的人物还是自己和神秘导师艾伯特是小说中的人物。最后你会发现有种是庄周梦到了蝴蝶，还是蝴蝶梦到了庄周的感觉，我想这就是作者要达到的效果吧!</w:t>
      </w:r>
    </w:p>
    <w:p>
      <w:pPr>
        <w:ind w:left="0" w:right="0" w:firstLine="560"/>
        <w:spacing w:before="450" w:after="450" w:line="312" w:lineRule="auto"/>
      </w:pPr>
      <w:r>
        <w:rPr>
          <w:rFonts w:ascii="宋体" w:hAnsi="宋体" w:eastAsia="宋体" w:cs="宋体"/>
          <w:color w:val="000"/>
          <w:sz w:val="28"/>
          <w:szCs w:val="28"/>
        </w:rPr>
        <w:t xml:space="preserve">《苏菲的世界》是一个全新的世界，是一哲学的世界。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2025-06-18T05:33:22+08:00</dcterms:created>
  <dcterms:modified xsi:type="dcterms:W3CDTF">2025-06-18T05:33:22+08:00</dcterms:modified>
</cp:coreProperties>
</file>

<file path=docProps/custom.xml><?xml version="1.0" encoding="utf-8"?>
<Properties xmlns="http://schemas.openxmlformats.org/officeDocument/2006/custom-properties" xmlns:vt="http://schemas.openxmlformats.org/officeDocument/2006/docPropsVTypes"/>
</file>