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《和女儿一起长大》读后感500字</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和女儿一起长大》读后感这个夏天，我读完了池莉的《和女儿一起长大》一书。作者以细腻的笔触，生动地刻画了一位见证女儿一步步长大成人的母亲的内心世界。本书中，打动我内心的语句数不胜数。第一章节中，作者描写了女儿出世时的情景和自己内心的一些感触。...</w:t>
      </w:r>
    </w:p>
    <w:p>
      <w:pPr>
        <w:ind w:left="0" w:right="0" w:firstLine="560"/>
        <w:spacing w:before="450" w:after="450" w:line="312" w:lineRule="auto"/>
      </w:pPr>
      <w:r>
        <w:rPr>
          <w:rFonts w:ascii="宋体" w:hAnsi="宋体" w:eastAsia="宋体" w:cs="宋体"/>
          <w:color w:val="000"/>
          <w:sz w:val="28"/>
          <w:szCs w:val="28"/>
        </w:rPr>
        <w:t xml:space="preserve">《和女儿一起长大》读后感</w:t>
      </w:r>
    </w:p>
    <w:p>
      <w:pPr>
        <w:ind w:left="0" w:right="0" w:firstLine="560"/>
        <w:spacing w:before="450" w:after="450" w:line="312" w:lineRule="auto"/>
      </w:pPr>
      <w:r>
        <w:rPr>
          <w:rFonts w:ascii="宋体" w:hAnsi="宋体" w:eastAsia="宋体" w:cs="宋体"/>
          <w:color w:val="000"/>
          <w:sz w:val="28"/>
          <w:szCs w:val="28"/>
        </w:rPr>
        <w:t xml:space="preserve">这个夏天，我读完了池莉的《和女儿一起长大》一书。作者以细腻的笔触，生动地刻画了一位见证女儿一步步长大成人的母亲的内心世界。</w:t>
      </w:r>
    </w:p>
    <w:p>
      <w:pPr>
        <w:ind w:left="0" w:right="0" w:firstLine="560"/>
        <w:spacing w:before="450" w:after="450" w:line="312" w:lineRule="auto"/>
      </w:pPr>
      <w:r>
        <w:rPr>
          <w:rFonts w:ascii="宋体" w:hAnsi="宋体" w:eastAsia="宋体" w:cs="宋体"/>
          <w:color w:val="000"/>
          <w:sz w:val="28"/>
          <w:szCs w:val="28"/>
        </w:rPr>
        <w:t xml:space="preserve">本书中，打动我内心的语句数不胜数。第一章节中，作者描写了女儿出世时的情景和自己内心的一些感触。当我读到这位母亲在开刀时想昏睡过去，却在心中大声地提醒自己不能睡，硬撑着直到看到自己孩子时我的泪水已经模糊了双眼：多么伟大的母爱啊！多么令人动容的，撕心裂肺的呐喊呀！这难道还不算世间最令人感动的情景吗？后来作者写到女儿要出国考大学内心的失落感和对于女儿孤身一人在海外的担心，又让我声泪俱下。是啊，从小就没有离开妈妈身边的孩子，突然间就要自己飞往异国他乡独立生活，这怎能不让人心惊胆战、忐忑不安呢？作者描写自己在半夜辗转反侧时，我也感到心急如焚。我似乎也成为了一位母亲，期盼着女儿的回归，祈求着女儿的平安。</w:t>
      </w:r>
    </w:p>
    <w:p>
      <w:pPr>
        <w:ind w:left="0" w:right="0" w:firstLine="560"/>
        <w:spacing w:before="450" w:after="450" w:line="312" w:lineRule="auto"/>
      </w:pPr>
      <w:r>
        <w:rPr>
          <w:rFonts w:ascii="宋体" w:hAnsi="宋体" w:eastAsia="宋体" w:cs="宋体"/>
          <w:color w:val="000"/>
          <w:sz w:val="28"/>
          <w:szCs w:val="28"/>
        </w:rPr>
        <w:t xml:space="preserve">都说长姐如母，我也承担着照顾妹妹的一部分责任，扮演着母亲的角色。每当父母出门时，我便会和妹妹一起待在家中。渴了，给她喝水；饿了，给她下面吃。在照顾她的过程中，我虽然感到辛苦，但心中却是充实的，那种油然而生的自豪之情，与作者如出一辙。因此，我在看池莉的文章时，和她这种发自内心的情感产生了强烈共鸣。母亲，是一位无私的人，她默默地站在你的身后，给予你关心、支持，鼓励你独立、自主，看你成长，离去。她们总是将那一份浓浓的爱，毫不吝啬地给予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