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基督山伯爵读后感1000字</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希望，是生活中的光明；希望，是对未来的憧憬；希望，是清泉，唤醒你心中奋斗的力量。而《基督山伯爵》这部书恰恰是对“希望”完美的诠释。主人公埃德蒙·唐戴斯（即后来的基督山伯爵）本是法老号上的一位开朗热诚的大副，20岁不到即将接任船长的职位，而且...</w:t>
      </w:r>
    </w:p>
    <w:p>
      <w:pPr>
        <w:ind w:left="0" w:right="0" w:firstLine="560"/>
        <w:spacing w:before="450" w:after="450" w:line="312" w:lineRule="auto"/>
      </w:pPr>
      <w:r>
        <w:rPr>
          <w:rFonts w:ascii="宋体" w:hAnsi="宋体" w:eastAsia="宋体" w:cs="宋体"/>
          <w:color w:val="000"/>
          <w:sz w:val="28"/>
          <w:szCs w:val="28"/>
        </w:rPr>
        <w:t xml:space="preserve">希望，是生活中的光明；希望，是对未来的憧憬；希望，是清泉，唤醒你心中奋斗的力量。而《基督山伯爵》这部书恰恰是对“希望”完美的诠释。</w:t>
      </w:r>
    </w:p>
    <w:p>
      <w:pPr>
        <w:ind w:left="0" w:right="0" w:firstLine="560"/>
        <w:spacing w:before="450" w:after="450" w:line="312" w:lineRule="auto"/>
      </w:pPr>
      <w:r>
        <w:rPr>
          <w:rFonts w:ascii="宋体" w:hAnsi="宋体" w:eastAsia="宋体" w:cs="宋体"/>
          <w:color w:val="000"/>
          <w:sz w:val="28"/>
          <w:szCs w:val="28"/>
        </w:rPr>
        <w:t xml:space="preserve">主人公埃德蒙·唐戴斯（即后来的基督山伯爵）本是法老号上的一位开朗热诚的大副，20岁不到即将接任船长的职位，而且很快就要娶心上人梅塞苔丝为妻，有一个锦绣前程。这让一心想要取代埃德蒙船长地位的会计唐格拉尔和爱慕梅塞苔丝的渔夫费南尔对他又嫉又恨。唐格拉尔嫉妒他要当船长，费尔南怨恨他要娶美人。于是，两个人勾结一气，一个写信，一个送信，诬告埃德蒙是波拿巴党人，以致埃德蒙订婚仪式上被捕。检察官维尔福为了保护自己的仕途，将他关进伊夫堡监狱。</w:t>
      </w:r>
    </w:p>
    <w:p>
      <w:pPr>
        <w:ind w:left="0" w:right="0" w:firstLine="560"/>
        <w:spacing w:before="450" w:after="450" w:line="312" w:lineRule="auto"/>
      </w:pPr>
      <w:r>
        <w:rPr>
          <w:rFonts w:ascii="宋体" w:hAnsi="宋体" w:eastAsia="宋体" w:cs="宋体"/>
          <w:color w:val="000"/>
          <w:sz w:val="28"/>
          <w:szCs w:val="28"/>
        </w:rPr>
        <w:t xml:space="preserve">埃德蒙在狱中认识了无辜的法里亚神甫，法里亚神甫教会他很多东西：几何、哲学、历史……法里亚还将宝藏留给了埃德蒙。法里亚帮他梳理了入狱之因，发现了谁是仇人。使埃德蒙蒙冤入狱的三个人分别是唐格拉尔、费尔南和维尔福。唐格拉尔的动机是升职做船长，费尔南的动机是娶自己心爱的女人，维尔福的动机则是怕埃德蒙传送密函之事败露，殃及自身（埃德蒙传送密函的对象便是维尔福的父亲，密谋推翻复辟政权的主要人物——诺瓦蒂埃）。善良的小伙埃德蒙在此之前却是一头雾水。知道真相后的埃德蒙立下誓言，誓要复仇。越狱后，来到基督山岛，获得斯帕达红衣主教留给法里亚，法里亚又赠给自己的宝藏。化名“基督山伯爵”，回到法国，开始复仇。</w:t>
      </w:r>
    </w:p>
    <w:p>
      <w:pPr>
        <w:ind w:left="0" w:right="0" w:firstLine="560"/>
        <w:spacing w:before="450" w:after="450" w:line="312" w:lineRule="auto"/>
      </w:pPr>
      <w:r>
        <w:rPr>
          <w:rFonts w:ascii="宋体" w:hAnsi="宋体" w:eastAsia="宋体" w:cs="宋体"/>
          <w:color w:val="000"/>
          <w:sz w:val="28"/>
          <w:szCs w:val="28"/>
        </w:rPr>
        <w:t xml:space="preserve">从埃德蒙入狱到复仇的20多年里，他的三个仇敌，前情敌费尔南卖主求荣从渔夫变成将军，成了他心爱人的丈夫和国会议院的男爵；那个以前妒忌他的唐格拉尔投机取巧从会计变为富翁，成了银行家；另一个诬告犯人成为重犯，签字让他下狱的检查官维尔福，如今也高高在上，居巴黎首席检察官之位。难道只有狡诈、投机才能发达吗？！这本书揭露了波旁时期的黑暗。圣路易的子孙为何如此呢？吟着贺拉斯的诗句，读着霍夫曼的剧作，却怠惰公务，着实不好。这波旁王朝呵！基督山伯爵便是那个时代的英雄，基督山伯爵过人之处就是其非凡的“意志力”和“抑制力”。在监狱中，他顽强的存活，这是意志力；与仇人说话，他克制自己面色不起波澜，这是抑制力。能同时拥有这两点的人，绝不是凡夫俗子。也正因为此，他最终实现了复仇和报恩的目标。</w:t>
      </w:r>
    </w:p>
    <w:p>
      <w:pPr>
        <w:ind w:left="0" w:right="0" w:firstLine="560"/>
        <w:spacing w:before="450" w:after="450" w:line="312" w:lineRule="auto"/>
      </w:pPr>
      <w:r>
        <w:rPr>
          <w:rFonts w:ascii="宋体" w:hAnsi="宋体" w:eastAsia="宋体" w:cs="宋体"/>
          <w:color w:val="000"/>
          <w:sz w:val="28"/>
          <w:szCs w:val="28"/>
        </w:rPr>
        <w:t xml:space="preserve">“我爱爱我的人，我恨恨我的人”。基督山伯爵正是一个这样的人。对三大仇人，他报仇，费尔南自杀了，唐格拉尔破产了，维尔福疯了。对恩人莫雷尔一家，他不仅救他们于破产之中，还将余下的宝藏赠与瓦朗蒂娜和马克西米利安。</w:t>
      </w:r>
    </w:p>
    <w:p>
      <w:pPr>
        <w:ind w:left="0" w:right="0" w:firstLine="560"/>
        <w:spacing w:before="450" w:after="450" w:line="312" w:lineRule="auto"/>
      </w:pPr>
      <w:r>
        <w:rPr>
          <w:rFonts w:ascii="宋体" w:hAnsi="宋体" w:eastAsia="宋体" w:cs="宋体"/>
          <w:color w:val="000"/>
          <w:sz w:val="28"/>
          <w:szCs w:val="28"/>
        </w:rPr>
        <w:t xml:space="preserve">最后，基督山伯爵复了仇，乘着船，离开了法国，驶向远方。只留下了给瓦朗蒂娜与莫雷尔的“等待与希望”。这种等待不是消极地等着机会，而是不断地提高自己的内涵，不断学习。埃德蒙·唐戴斯在监狱里顽强地生活，并且学习知识，而没有每日抱怨。也正是学习与宝藏，铸就了未来的基督山伯爵。生命不止，学习不停。在狱中的学习，使埃德蒙·唐戴斯有了更多的知识。否则，有了钱，也不过是土豪劣绅，而不是有涵养的富人。再者，我们学习不是为了钱，而是身心修养，使灵魂达到更高境界。我相信，读过维吉尔的颂歌和莎士比亚的戏剧及其它名作的人，与胸无墨水的人是不一样的。人生不可能一帆风顺，各种挫折、困难都会出现在我们的人生里，但是只要我们对生活抱有希望，耐心的等待加之希望带来的动力，最后必然能迎来黎明的曙光！</w:t>
      </w:r>
    </w:p>
    <w:p>
      <w:pPr>
        <w:ind w:left="0" w:right="0" w:firstLine="560"/>
        <w:spacing w:before="450" w:after="450" w:line="312" w:lineRule="auto"/>
      </w:pPr>
      <w:r>
        <w:rPr>
          <w:rFonts w:ascii="宋体" w:hAnsi="宋体" w:eastAsia="宋体" w:cs="宋体"/>
          <w:color w:val="000"/>
          <w:sz w:val="28"/>
          <w:szCs w:val="28"/>
        </w:rPr>
        <w:t xml:space="preserve">人们往往怀揣着希望，惊羡着成功者身上的光芒，感慨着平凡与伟大的距离，却往往忽略光芒背后他们付出的艰辛。或许我们缺失的就是对梦想终会实现的耐心的等待。遇到些小挫折便畏足不前，开始怀疑梦想实现的可能性。如若能拿出基督山伯爵在地牢时与命运抗争的一半决心和耐心，相信我们一定能看到更多梦想的绽放吧。《基督山伯爵》让我学到很多，包括历史，也包括人生。</w:t>
      </w:r>
    </w:p>
    <w:p>
      <w:pPr>
        <w:ind w:left="0" w:right="0" w:firstLine="560"/>
        <w:spacing w:before="450" w:after="450" w:line="312" w:lineRule="auto"/>
      </w:pPr>
      <w:r>
        <w:rPr>
          <w:rFonts w:ascii="宋体" w:hAnsi="宋体" w:eastAsia="宋体" w:cs="宋体"/>
          <w:color w:val="000"/>
          <w:sz w:val="28"/>
          <w:szCs w:val="28"/>
        </w:rPr>
        <w:t xml:space="preserve">第一次遇见伯爵时，只是为他不凡的气魄感到震撼，感觉那种弥漫着淡淡血色的复仇简直酣畅淋漓；第五次欣赏伯爵时，只是为他超凡的计谋和智慧而倾倒；第十次拜读伯爵时，终于为伯爵的经历和情感而悲伤；第十五次品味伯爵时，却忍不住含笑默默为之祝福：祝福他远离仇恨。</w:t>
      </w:r>
    </w:p>
    <w:p>
      <w:pPr>
        <w:ind w:left="0" w:right="0" w:firstLine="560"/>
        <w:spacing w:before="450" w:after="450" w:line="312" w:lineRule="auto"/>
      </w:pPr>
      <w:r>
        <w:rPr>
          <w:rFonts w:ascii="宋体" w:hAnsi="宋体" w:eastAsia="宋体" w:cs="宋体"/>
          <w:color w:val="000"/>
          <w:sz w:val="28"/>
          <w:szCs w:val="28"/>
        </w:rPr>
        <w:t xml:space="preserve">所有人在遭遇磨难之前都是幸福的，心中不曾有过黑暗，永远向往着光明，远离仇恨。</w:t>
      </w:r>
    </w:p>
    <w:p>
      <w:pPr>
        <w:ind w:left="0" w:right="0" w:firstLine="560"/>
        <w:spacing w:before="450" w:after="450" w:line="312" w:lineRule="auto"/>
      </w:pPr>
      <w:r>
        <w:rPr>
          <w:rFonts w:ascii="宋体" w:hAnsi="宋体" w:eastAsia="宋体" w:cs="宋体"/>
          <w:color w:val="000"/>
          <w:sz w:val="28"/>
          <w:szCs w:val="28"/>
        </w:rPr>
        <w:t xml:space="preserve">爱德蒙·邓蒂斯就是一个幸福的人，他不曾沾染仇恨的黑暗。</w:t>
      </w:r>
    </w:p>
    <w:p>
      <w:pPr>
        <w:ind w:left="0" w:right="0" w:firstLine="560"/>
        <w:spacing w:before="450" w:after="450" w:line="312" w:lineRule="auto"/>
      </w:pPr>
      <w:r>
        <w:rPr>
          <w:rFonts w:ascii="宋体" w:hAnsi="宋体" w:eastAsia="宋体" w:cs="宋体"/>
          <w:color w:val="000"/>
          <w:sz w:val="28"/>
          <w:szCs w:val="28"/>
        </w:rPr>
        <w:t xml:space="preserve">从始至终，他都不曾缺少爱他的人。当他还是一个小小海员时，他拥有美貌的未婚妻，这个女人即使在知晓他“死讯”的十多年里都对他念念不忘；他有一位爱他至深的老父，这位老人在临终前仍惦念他“死去”的儿子；他有一位视他如亲子的东家，在他入狱时为他奔走。当他藏匿在名为基督山伯爵的躯壳中；他有将自己忠诚全部奉上的黑奴阿里；他有一位深爱他愿为他死去的女奴海蒂。</w:t>
      </w:r>
    </w:p>
    <w:p>
      <w:pPr>
        <w:ind w:left="0" w:right="0" w:firstLine="560"/>
        <w:spacing w:before="450" w:after="450" w:line="312" w:lineRule="auto"/>
      </w:pPr>
      <w:r>
        <w:rPr>
          <w:rFonts w:ascii="宋体" w:hAnsi="宋体" w:eastAsia="宋体" w:cs="宋体"/>
          <w:color w:val="000"/>
          <w:sz w:val="28"/>
          <w:szCs w:val="28"/>
        </w:rPr>
        <w:t xml:space="preserve">可基督山伯爵却是一个可悲的人，他被仇恨包围。</w:t>
      </w:r>
    </w:p>
    <w:p>
      <w:pPr>
        <w:ind w:left="0" w:right="0" w:firstLine="560"/>
        <w:spacing w:before="450" w:after="450" w:line="312" w:lineRule="auto"/>
      </w:pPr>
      <w:r>
        <w:rPr>
          <w:rFonts w:ascii="宋体" w:hAnsi="宋体" w:eastAsia="宋体" w:cs="宋体"/>
          <w:color w:val="000"/>
          <w:sz w:val="28"/>
          <w:szCs w:val="28"/>
        </w:rPr>
        <w:t xml:space="preserve">当他拥有千万家私时，他的心里却只剩下了复仇。可悲的人啊，他得到了也失去了。他失去了心爱的女人，他失去了敬爱的父亲，他失去了平静的人生。仇恨是支撑他活下去的动力，是骨骼，是血液。没有仇恨，他就是一具躯壳，一个行尸走肉。他不再信奉上帝，甚至根本没有信仰，他活着就像是为了一个任务——复仇。</w:t>
      </w:r>
    </w:p>
    <w:p>
      <w:pPr>
        <w:ind w:left="0" w:right="0" w:firstLine="560"/>
        <w:spacing w:before="450" w:after="450" w:line="312" w:lineRule="auto"/>
      </w:pPr>
      <w:r>
        <w:rPr>
          <w:rFonts w:ascii="宋体" w:hAnsi="宋体" w:eastAsia="宋体" w:cs="宋体"/>
          <w:color w:val="000"/>
          <w:sz w:val="28"/>
          <w:szCs w:val="28"/>
        </w:rPr>
        <w:t xml:space="preserve">究竟是爱德蒙藏进了基督山的躯壳中，还是基督山占据了爱德蒙的心?一切不得而知。</w:t>
      </w:r>
    </w:p>
    <w:p>
      <w:pPr>
        <w:ind w:left="0" w:right="0" w:firstLine="560"/>
        <w:spacing w:before="450" w:after="450" w:line="312" w:lineRule="auto"/>
      </w:pPr>
      <w:r>
        <w:rPr>
          <w:rFonts w:ascii="宋体" w:hAnsi="宋体" w:eastAsia="宋体" w:cs="宋体"/>
          <w:color w:val="000"/>
          <w:sz w:val="28"/>
          <w:szCs w:val="28"/>
        </w:rPr>
        <w:t xml:space="preserve">不过，万幸的是，万能的上帝依然垂怜他可悲的子民，他让爱和希望围绕在男人身旁，唤醒他的良知和对生活的热爱。</w:t>
      </w:r>
    </w:p>
    <w:p>
      <w:pPr>
        <w:ind w:left="0" w:right="0" w:firstLine="560"/>
        <w:spacing w:before="450" w:after="450" w:line="312" w:lineRule="auto"/>
      </w:pPr>
      <w:r>
        <w:rPr>
          <w:rFonts w:ascii="宋体" w:hAnsi="宋体" w:eastAsia="宋体" w:cs="宋体"/>
          <w:color w:val="000"/>
          <w:sz w:val="28"/>
          <w:szCs w:val="28"/>
        </w:rPr>
        <w:t xml:space="preserve">爱德蒙?邓蒂斯是一个幸运的人。他在灵魂堕入地狱的前一秒张开了洁白的羽翼，洗净铅华。可是，天底下又有多少“基督山伯爵”能做到这一点呢？</w:t>
      </w:r>
    </w:p>
    <w:p>
      <w:pPr>
        <w:ind w:left="0" w:right="0" w:firstLine="560"/>
        <w:spacing w:before="450" w:after="450" w:line="312" w:lineRule="auto"/>
      </w:pPr>
      <w:r>
        <w:rPr>
          <w:rFonts w:ascii="宋体" w:hAnsi="宋体" w:eastAsia="宋体" w:cs="宋体"/>
          <w:color w:val="000"/>
          <w:sz w:val="28"/>
          <w:szCs w:val="28"/>
        </w:rPr>
        <w:t xml:space="preserve">说得简单点，可能这只是微弱的仇富心理；说得复杂点，可能就是仇视社会，敌视同类。</w:t>
      </w:r>
    </w:p>
    <w:p>
      <w:pPr>
        <w:ind w:left="0" w:right="0" w:firstLine="560"/>
        <w:spacing w:before="450" w:after="450" w:line="312" w:lineRule="auto"/>
      </w:pPr>
      <w:r>
        <w:rPr>
          <w:rFonts w:ascii="宋体" w:hAnsi="宋体" w:eastAsia="宋体" w:cs="宋体"/>
          <w:color w:val="000"/>
          <w:sz w:val="28"/>
          <w:szCs w:val="28"/>
        </w:rPr>
        <w:t xml:space="preserve">当他们在愤恨社会对他们“无情地伤害”时，他们却从未想过是他们远离了社会，选择了被“无情地对待”。为什么会有犯罪行为的出现？为什么要扰乱社会的治安？为什么要让亲人朋友伤心失望？也许只需要每天给邻居一个微笑，在和别人碰面时主动打一个招呼，多一句关怀的问候，那么你的身边始终会充满爱与温暖。</w:t>
      </w:r>
    </w:p>
    <w:p>
      <w:pPr>
        <w:ind w:left="0" w:right="0" w:firstLine="560"/>
        <w:spacing w:before="450" w:after="450" w:line="312" w:lineRule="auto"/>
      </w:pPr>
      <w:r>
        <w:rPr>
          <w:rFonts w:ascii="宋体" w:hAnsi="宋体" w:eastAsia="宋体" w:cs="宋体"/>
          <w:color w:val="000"/>
          <w:sz w:val="28"/>
          <w:szCs w:val="28"/>
        </w:rPr>
        <w:t xml:space="preserve">远离仇恨吧！不论是微小的敌视还是极端的憎恶。你的人生永远是由你自己决定的。要知道，在仇恨的高峰的另一边是自我怀疑的深渊，之中流淌的是一条充满悔恨泪水的河流。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