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《天龙奇谭》读后感500字</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就在这个星期，我读完了《天龙奇谭》这本书的第一部《不死海的召唤》。这本书中主要讲述的是龙战队队长龙心月无意中获得了一只传说中的中国龙，妈妈冯琳便给这条中国龙起名叫青葵。龙心月在家里玩耍时,无意中发现了龙图，而此时青葵却失踪了。当龙心月再次发...</w:t>
      </w:r>
    </w:p>
    <w:p>
      <w:pPr>
        <w:ind w:left="0" w:right="0" w:firstLine="560"/>
        <w:spacing w:before="450" w:after="450" w:line="312" w:lineRule="auto"/>
      </w:pPr>
      <w:r>
        <w:rPr>
          <w:rFonts w:ascii="宋体" w:hAnsi="宋体" w:eastAsia="宋体" w:cs="宋体"/>
          <w:color w:val="000"/>
          <w:sz w:val="28"/>
          <w:szCs w:val="28"/>
        </w:rPr>
        <w:t xml:space="preserve">就在这个星期，我读完了《天龙奇谭》这本书的第一部《不死海的召唤》。</w:t>
      </w:r>
    </w:p>
    <w:p>
      <w:pPr>
        <w:ind w:left="0" w:right="0" w:firstLine="560"/>
        <w:spacing w:before="450" w:after="450" w:line="312" w:lineRule="auto"/>
      </w:pPr>
      <w:r>
        <w:rPr>
          <w:rFonts w:ascii="宋体" w:hAnsi="宋体" w:eastAsia="宋体" w:cs="宋体"/>
          <w:color w:val="000"/>
          <w:sz w:val="28"/>
          <w:szCs w:val="28"/>
        </w:rPr>
        <w:t xml:space="preserve">这本书中主要讲述的是龙战队队长龙心月无意中获得了一只传说中的中国龙，妈妈冯琳便给这条中国龙起名叫青葵。龙心月在家里玩耍时,无意中发现了龙图，而此时青葵却失踪了。当龙心月再次发现青葵时，它已经身中剧毒了。幸好龙心月的爸爸龙在田知道如何治疗青葵中的毒，不然小青葵就要一命呜呼了。这次青葵中毒的事，龙心月调查后发现是个阴谋，早已有人盯上青葵了。因此龙心月喊来了朱美夏、武子瑜、白硕组成龙战队。一:可以保护青葵。二:利用青葵引蛇出洞，从而抓住幕后黑手。而龙战队在无意之中知道了，中国龙青葵想去又记不起来的地方--不死海！龙心月的爸爸听后很惊讶。因为那里是小龙升仙的地方，而第一块龙石也在那儿，大致的位置是秦长城一带……。经过这次胜利，龙战队带着青葵决定前往秦岭获取第二块龙石……。</w:t>
      </w:r>
    </w:p>
    <w:p>
      <w:pPr>
        <w:ind w:left="0" w:right="0" w:firstLine="560"/>
        <w:spacing w:before="450" w:after="450" w:line="312" w:lineRule="auto"/>
      </w:pPr>
      <w:r>
        <w:rPr>
          <w:rFonts w:ascii="宋体" w:hAnsi="宋体" w:eastAsia="宋体" w:cs="宋体"/>
          <w:color w:val="000"/>
          <w:sz w:val="28"/>
          <w:szCs w:val="28"/>
        </w:rPr>
        <w:t xml:space="preserve">读完这本书后，我的感触很深。因为龙战队所有人竟然都是御龙使得传人。而且龙族说的话他们都能感觉到。龙说：“终于等到你们了。御龙使的传人们！天地十德、以仁服之、以义平之、以礼待之、以智恵之、以信交之、以忠利之。以孝敬之、以节制之、以勇破之、以和睦之。龙生九子，龙门九石。龙石汇聚，龙门始开……”。</w:t>
      </w:r>
    </w:p>
    <w:p>
      <w:pPr>
        <w:ind w:left="0" w:right="0" w:firstLine="560"/>
        <w:spacing w:before="450" w:after="450" w:line="312" w:lineRule="auto"/>
      </w:pPr>
      <w:r>
        <w:rPr>
          <w:rFonts w:ascii="宋体" w:hAnsi="宋体" w:eastAsia="宋体" w:cs="宋体"/>
          <w:color w:val="000"/>
          <w:sz w:val="28"/>
          <w:szCs w:val="28"/>
        </w:rPr>
        <w:t xml:space="preserve">这本书让我明白了一个道理：做事要一心一意，不能三心二意，不然你会一事无成。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2025-06-19T06:49:06+08:00</dcterms:created>
  <dcterms:modified xsi:type="dcterms:W3CDTF">2025-06-19T06:49:06+08:00</dcterms:modified>
</cp:coreProperties>
</file>

<file path=docProps/custom.xml><?xml version="1.0" encoding="utf-8"?>
<Properties xmlns="http://schemas.openxmlformats.org/officeDocument/2006/custom-properties" xmlns:vt="http://schemas.openxmlformats.org/officeDocument/2006/docPropsVTypes"/>
</file>