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《杨家将》读后感600字</w:t>
      </w:r>
      <w:bookmarkEnd w:id="1"/>
    </w:p>
    <w:p>
      <w:pPr>
        <w:jc w:val="center"/>
        <w:spacing w:before="0" w:after="450"/>
      </w:pPr>
      <w:r>
        <w:rPr>
          <w:rFonts w:ascii="Arial" w:hAnsi="Arial" w:eastAsia="Arial" w:cs="Arial"/>
          <w:color w:val="999999"/>
          <w:sz w:val="20"/>
          <w:szCs w:val="20"/>
        </w:rPr>
        <w:t xml:space="preserve">来源：网络  作者：流年似水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从小我就酷爱历史，阅读了不少历史巨著。今年暑假我在《杨家将》里认识了一批骁勇善战，智勇敢的爱国主义英雄。《杨家将》讲述的是宋朝时期辽国屡屡侵犯中原，杨业与七个儿子英勇杀敌，立下不朽功勋。在一次战斗中，大郎、二郎、三郎为国殉身。随后杨业等人亦...</w:t>
      </w:r>
    </w:p>
    <w:p>
      <w:pPr>
        <w:ind w:left="0" w:right="0" w:firstLine="560"/>
        <w:spacing w:before="450" w:after="450" w:line="312" w:lineRule="auto"/>
      </w:pPr>
      <w:r>
        <w:rPr>
          <w:rFonts w:ascii="宋体" w:hAnsi="宋体" w:eastAsia="宋体" w:cs="宋体"/>
          <w:color w:val="000"/>
          <w:sz w:val="28"/>
          <w:szCs w:val="28"/>
        </w:rPr>
        <w:t xml:space="preserve">从小我就酷爱历史，阅读了不少历史巨著。今年暑假我在《杨家将》里认识了一批骁勇善战，智勇敢的爱国主义英雄。</w:t>
      </w:r>
    </w:p>
    <w:p>
      <w:pPr>
        <w:ind w:left="0" w:right="0" w:firstLine="560"/>
        <w:spacing w:before="450" w:after="450" w:line="312" w:lineRule="auto"/>
      </w:pPr>
      <w:r>
        <w:rPr>
          <w:rFonts w:ascii="宋体" w:hAnsi="宋体" w:eastAsia="宋体" w:cs="宋体"/>
          <w:color w:val="000"/>
          <w:sz w:val="28"/>
          <w:szCs w:val="28"/>
        </w:rPr>
        <w:t xml:space="preserve">《杨家将》讲述的是宋朝时期辽国屡屡侵犯中原，杨业与七个儿子英勇杀敌，立下不朽功勋。在一次战斗中，大郎、二郎、三郎为国殉身。随后杨业等人亦被奸臣所害。但死里逃生的六郎等人依然率兵出征，披荆斩棘，平大辽，灭西汉，定西夏，令敌人不寒而栗，闻风丧胆。</w:t>
      </w:r>
    </w:p>
    <w:p>
      <w:pPr>
        <w:ind w:left="0" w:right="0" w:firstLine="560"/>
        <w:spacing w:before="450" w:after="450" w:line="312" w:lineRule="auto"/>
      </w:pPr>
      <w:r>
        <w:rPr>
          <w:rFonts w:ascii="宋体" w:hAnsi="宋体" w:eastAsia="宋体" w:cs="宋体"/>
          <w:color w:val="000"/>
          <w:sz w:val="28"/>
          <w:szCs w:val="28"/>
        </w:rPr>
        <w:t xml:space="preserve">这本书不但记录了那些感人肺腑的爱国故事，书中的民族英雄，历史罪人也被历代的文人墨客所称道。</w:t>
      </w:r>
    </w:p>
    <w:p>
      <w:pPr>
        <w:ind w:left="0" w:right="0" w:firstLine="560"/>
        <w:spacing w:before="450" w:after="450" w:line="312" w:lineRule="auto"/>
      </w:pPr>
      <w:r>
        <w:rPr>
          <w:rFonts w:ascii="宋体" w:hAnsi="宋体" w:eastAsia="宋体" w:cs="宋体"/>
          <w:color w:val="000"/>
          <w:sz w:val="28"/>
          <w:szCs w:val="28"/>
        </w:rPr>
        <w:t xml:space="preserve">杨六郎忠心耿耿，舍身为国。即使父亲兄弟都被奸臣所害，六郎却仍然为国家社稷而着想。他镇守佳山关，不但武艺高强，智勇双全，刚正不阿，而且善使银枪，深知兵法，百战百胜，并且在进兵大辽几役中屡建奇功，令敌人望而生畏。</w:t>
      </w:r>
    </w:p>
    <w:p>
      <w:pPr>
        <w:ind w:left="0" w:right="0" w:firstLine="560"/>
        <w:spacing w:before="450" w:after="450" w:line="312" w:lineRule="auto"/>
      </w:pPr>
      <w:r>
        <w:rPr>
          <w:rFonts w:ascii="宋体" w:hAnsi="宋体" w:eastAsia="宋体" w:cs="宋体"/>
          <w:color w:val="000"/>
          <w:sz w:val="28"/>
          <w:szCs w:val="28"/>
        </w:rPr>
        <w:t xml:space="preserve">潘仁美与王钦乃是朝中两大奸臣，他们助纣为虐，忌才妒能，屡进馋言，为了一己私利而坑害忠良，出卖国家。他们终将遗臭万年，令后人所耻笑。</w:t>
      </w:r>
    </w:p>
    <w:p>
      <w:pPr>
        <w:ind w:left="0" w:right="0" w:firstLine="560"/>
        <w:spacing w:before="450" w:after="450" w:line="312" w:lineRule="auto"/>
      </w:pPr>
      <w:r>
        <w:rPr>
          <w:rFonts w:ascii="宋体" w:hAnsi="宋体" w:eastAsia="宋体" w:cs="宋体"/>
          <w:color w:val="000"/>
          <w:sz w:val="28"/>
          <w:szCs w:val="28"/>
        </w:rPr>
        <w:t xml:space="preserve">呼延赞性格刚烈，南征北战，爱国爱民，忠心耿耿，从无二心。永远值得后人敬仰。</w:t>
      </w:r>
    </w:p>
    <w:p>
      <w:pPr>
        <w:ind w:left="0" w:right="0" w:firstLine="560"/>
        <w:spacing w:before="450" w:after="450" w:line="312" w:lineRule="auto"/>
      </w:pPr>
      <w:r>
        <w:rPr>
          <w:rFonts w:ascii="宋体" w:hAnsi="宋体" w:eastAsia="宋体" w:cs="宋体"/>
          <w:color w:val="000"/>
          <w:sz w:val="28"/>
          <w:szCs w:val="28"/>
        </w:rPr>
        <w:t xml:space="preserve">《杨家将》一书中故事情节跌宕起伏，引人入胜。最震撼人心的一回是第十八回《呼延赞大战辽兵李陵碑杨业死节》。讲述的是潘仁美使奸计调开呼延赞，让杨业等出兵，陷水深火热中却不救应。最后杨令公忠义殉节。读到这一回时，我为潘仁美害死忠义之士，愤恨不已。而杨令公死不投降，为国尽忠，光荣就义。被他的鞠躬尽瘁死而后已的高风亮节深深打动。</w:t>
      </w:r>
    </w:p>
    <w:p>
      <w:pPr>
        <w:ind w:left="0" w:right="0" w:firstLine="560"/>
        <w:spacing w:before="450" w:after="450" w:line="312" w:lineRule="auto"/>
      </w:pPr>
      <w:r>
        <w:rPr>
          <w:rFonts w:ascii="宋体" w:hAnsi="宋体" w:eastAsia="宋体" w:cs="宋体"/>
          <w:color w:val="000"/>
          <w:sz w:val="28"/>
          <w:szCs w:val="28"/>
        </w:rPr>
        <w:t xml:space="preserve">杨家将们赤胆忠心，天地可鉴；他们誓不低头，为国捐躯；他们坚贞不屈，万古流芳；他们精忠报国，立下不朽功勋。我对杨家将的高尚品格充满了崇敬与钦佩。他们带着满腔的报国热血与不畏强暴，视死如归的英雄气概驰骋沙场，他们永远是古往今来每个人要学习的光辉典范。天下兴亡匹夫有责！书中更有一班名门女将突破封建社会妇女谨守闺阁，柔耐揉弱的传统勇敢地冲向战场，成为叱咤风云的战将。而那些陷害忠良和混入内部的奸细更是让我的心中翻腾着对他们的无尽怒火与唾弃，他们是英雄碑旁的小人，更是诗人笔中的“青山有幸埋忠骨，白铁无辜住佞臣”。</w:t>
      </w:r>
    </w:p>
    <w:p>
      <w:pPr>
        <w:ind w:left="0" w:right="0" w:firstLine="560"/>
        <w:spacing w:before="450" w:after="450" w:line="312" w:lineRule="auto"/>
      </w:pPr>
      <w:r>
        <w:rPr>
          <w:rFonts w:ascii="宋体" w:hAnsi="宋体" w:eastAsia="宋体" w:cs="宋体"/>
          <w:color w:val="000"/>
          <w:sz w:val="28"/>
          <w:szCs w:val="28"/>
        </w:rPr>
        <w:t xml:space="preserve">“千古英雄血，如今都化为尘烟。盖世爱国情，如今都悄然离去。”杨家将虽已成为历史，但他们的精忠报国之心是华夏儿女的信仰，更是我们的骄傲！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2025-06-19T10:16:03+08:00</dcterms:created>
  <dcterms:modified xsi:type="dcterms:W3CDTF">2025-06-19T10:16:03+08:00</dcterms:modified>
</cp:coreProperties>
</file>

<file path=docProps/custom.xml><?xml version="1.0" encoding="utf-8"?>
<Properties xmlns="http://schemas.openxmlformats.org/officeDocument/2006/custom-properties" xmlns:vt="http://schemas.openxmlformats.org/officeDocument/2006/docPropsVTypes"/>
</file>