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《稻草人》读后感500字四年级</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暑假期间，我阅读了《稻草人》一书，我为书中稻草人的优良品质所深深感动，但也为他优良品质背后所折射出的无奈陷入了深深的思考。《稻草人》是新中国第一本为儿童创作的童话。作者是著名作家叶圣陶。所谓稻草人是用稻草扎成的假人,将它立在田野上驱赶小雀飞...</w:t>
      </w:r>
    </w:p>
    <w:p>
      <w:pPr>
        <w:ind w:left="0" w:right="0" w:firstLine="560"/>
        <w:spacing w:before="450" w:after="450" w:line="312" w:lineRule="auto"/>
      </w:pPr>
      <w:r>
        <w:rPr>
          <w:rFonts w:ascii="宋体" w:hAnsi="宋体" w:eastAsia="宋体" w:cs="宋体"/>
          <w:color w:val="000"/>
          <w:sz w:val="28"/>
          <w:szCs w:val="28"/>
        </w:rPr>
        <w:t xml:space="preserve">暑假期间，我阅读了《稻草人》一书，我为书中稻草人的优良品质所深深感动，但也为他优良品质背后所折射出的无奈陷入了深深的思考。</w:t>
      </w:r>
    </w:p>
    <w:p>
      <w:pPr>
        <w:ind w:left="0" w:right="0" w:firstLine="560"/>
        <w:spacing w:before="450" w:after="450" w:line="312" w:lineRule="auto"/>
      </w:pPr>
      <w:r>
        <w:rPr>
          <w:rFonts w:ascii="宋体" w:hAnsi="宋体" w:eastAsia="宋体" w:cs="宋体"/>
          <w:color w:val="000"/>
          <w:sz w:val="28"/>
          <w:szCs w:val="28"/>
        </w:rPr>
        <w:t xml:space="preserve">《稻草人》是新中国第一本为儿童创作的童话。作者是著名作家叶圣陶。所谓稻草人是用稻草扎成的假人,将它立在田野上驱赶小雀飞蛾，守护稻田。这篇童话通过拟人的手法，叙说了稻草人亲眼目睹的一个个人间悲剧。一是稻田主人的水稻被小蛾侵蚀，他想赶跑小蛾，但却力不从心。二是一个渔妇儿子生病渴求喝茶，可渔妇迫于生计，无暇顾及儿子，只给儿子喝了口河水,稻草人想帮助，可他有心无力。三是一个妻子不愿被赌输了的丈夫卖掉而投河自尽，稻草人想救他，可他力不能及，无可奈何。</w:t>
      </w:r>
    </w:p>
    <w:p>
      <w:pPr>
        <w:ind w:left="0" w:right="0" w:firstLine="560"/>
        <w:spacing w:before="450" w:after="450" w:line="312" w:lineRule="auto"/>
      </w:pPr>
      <w:r>
        <w:rPr>
          <w:rFonts w:ascii="宋体" w:hAnsi="宋体" w:eastAsia="宋体" w:cs="宋体"/>
          <w:color w:val="000"/>
          <w:sz w:val="28"/>
          <w:szCs w:val="28"/>
        </w:rPr>
        <w:t xml:space="preserve">上述三件事，虽说稻草人都因不能行走，不会说话而无力相助，但他都心有所向。为了驱赶稻子及主人的仇敌小蛾，他恨不得自己舍身扑上去把小蛾赶跑；为了能让生病的孩子有一口茶喝，他宁愿自己烧为灰烬，也在所不惜；为了挽救那名因丈夫赌输而自杀的妇女，他欲帮无力，最后郁闷地昏倒在田地里。他是一个有责任心、有同情心、有舍己为人伟大精神的好人。</w:t>
      </w:r>
    </w:p>
    <w:p>
      <w:pPr>
        <w:ind w:left="0" w:right="0" w:firstLine="560"/>
        <w:spacing w:before="450" w:after="450" w:line="312" w:lineRule="auto"/>
      </w:pPr>
      <w:r>
        <w:rPr>
          <w:rFonts w:ascii="宋体" w:hAnsi="宋体" w:eastAsia="宋体" w:cs="宋体"/>
          <w:color w:val="000"/>
          <w:sz w:val="28"/>
          <w:szCs w:val="28"/>
        </w:rPr>
        <w:t xml:space="preserve">稻草人的优秀品质值得我们学习。但凡干任何事情都要有责任心，对他人要有爱心，尽全力去帮助身边需要帮助的人，让我们的社会充满着关爱。可这篇文章也给我们一个思考，那就是心愿和能力完全是两码事，光有一个好心愿，没有干成事情的能力，再好的心愿也无济于事。所以我们在学习稻草人优良品质的同时，还要发奋学习，掌握本领，努力做一个想干事、能干事、干成事的有用之才，将来为国家做出自己的贡献。</w:t>
      </w:r>
    </w:p>
    <w:p>
      <w:pPr>
        <w:ind w:left="0" w:right="0" w:firstLine="560"/>
        <w:spacing w:before="450" w:after="450" w:line="312" w:lineRule="auto"/>
      </w:pPr>
      <w:r>
        <w:rPr>
          <w:rFonts w:ascii="宋体" w:hAnsi="宋体" w:eastAsia="宋体" w:cs="宋体"/>
          <w:color w:val="000"/>
          <w:sz w:val="28"/>
          <w:szCs w:val="28"/>
        </w:rPr>
        <w:t xml:space="preserve">最近我看了一本有趣的书，里面有很多让我感动的故事。</w:t>
      </w:r>
    </w:p>
    <w:p>
      <w:pPr>
        <w:ind w:left="0" w:right="0" w:firstLine="560"/>
        <w:spacing w:before="450" w:after="450" w:line="312" w:lineRule="auto"/>
      </w:pPr>
      <w:r>
        <w:rPr>
          <w:rFonts w:ascii="宋体" w:hAnsi="宋体" w:eastAsia="宋体" w:cs="宋体"/>
          <w:color w:val="000"/>
          <w:sz w:val="28"/>
          <w:szCs w:val="28"/>
        </w:rPr>
        <w:t xml:space="preserve">里面有一个叫芳儿的小女孩 ，因为母亲准备生日 礼物的过程，还有天真的鲤鱼们起先都让为世上的一切都是美好的，后来经厉了一次灾难后，他们终于对世界有了更全面深刻的认识；还有花园外的一个穷人家的孩子，因为想进花园看看，却遇到了现实的阻力而能实现愿望的故事。 我最喜欢的篇文章有三个，第一个是瞎子和聋子的故事，本文主要写的是瞎子和聋子将残疾对调的事 通过瞎子和聋子的经历揭露了社会的阴暗的一面，同时也告诉我们一个道理：人生不可能尽善尽美，我们不能只看到自己的短处，而无视自己的优势。第二个是含羞草的故事，本文主要通过对害羞草玫瑰的对话及含羞草的经历的描写，揭露了社会百态，表达了作者对当时社会上种种不合理的现象和不满与批判。第三个是蚕和蚂蚁的故事。</w:t>
      </w:r>
    </w:p>
    <w:p>
      <w:pPr>
        <w:ind w:left="0" w:right="0" w:firstLine="560"/>
        <w:spacing w:before="450" w:after="450" w:line="312" w:lineRule="auto"/>
      </w:pPr>
      <w:r>
        <w:rPr>
          <w:rFonts w:ascii="宋体" w:hAnsi="宋体" w:eastAsia="宋体" w:cs="宋体"/>
          <w:color w:val="000"/>
          <w:sz w:val="28"/>
          <w:szCs w:val="28"/>
        </w:rPr>
        <w:t xml:space="preserve">本文主要讲的是一条蚕对工作的意义。语言描写生动有趣，文章结构层次分明，前后照应表达了作者对劳动人民的赞美之情。 而当中我最喜欢的一篇文章是瞎子和聋子的故事的故事，这篇文章告诉我们一个深刻的道理而这个深刻道理我会一直铭记于心，在此我再把这个深刻的道理再重复一遍：人生不可能尽善尽美，我们不能只看到自己的短处，而不视自己的优势。我觉得这个写的 很好。 这就是我在暑假里看的最有趣的一本书了《稻草人》，如果大家有兴趣也可以买一本看一看哦!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2025-06-19T08:44:41+08:00</dcterms:created>
  <dcterms:modified xsi:type="dcterms:W3CDTF">2025-06-19T08:44:41+08:00</dcterms:modified>
</cp:coreProperties>
</file>

<file path=docProps/custom.xml><?xml version="1.0" encoding="utf-8"?>
<Properties xmlns="http://schemas.openxmlformats.org/officeDocument/2006/custom-properties" xmlns:vt="http://schemas.openxmlformats.org/officeDocument/2006/docPropsVTypes"/>
</file>