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《神犬探长》读后感900字</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暑假里我看了《神犬探长》系列的书，其中神犬探长中的——《复仇女神》这本书我非常喜欢。里面主人翁有神犬探长，他曾在警察局工作过六年被誉为“神犬金虎”的称号。之后因左腿受伤光荣退役，现为“神犬侦探所”探长。他有两个得力的助手，一个是胖胖猪嘟嘟...</w:t>
      </w:r>
    </w:p>
    <w:p>
      <w:pPr>
        <w:ind w:left="0" w:right="0" w:firstLine="560"/>
        <w:spacing w:before="450" w:after="450" w:line="312" w:lineRule="auto"/>
      </w:pPr>
      <w:r>
        <w:rPr>
          <w:rFonts w:ascii="宋体" w:hAnsi="宋体" w:eastAsia="宋体" w:cs="宋体"/>
          <w:color w:val="000"/>
          <w:sz w:val="28"/>
          <w:szCs w:val="28"/>
        </w:rPr>
        <w:t xml:space="preserve">在暑假里我看了《神犬探长》系列的书，其中神犬探长中的——《复仇女神》这本书我非常喜欢。里面主人翁有神犬探长，他曾在警察局工作过六年被誉为“神犬金虎”的称号。之后因左腿受伤光荣退役，现为“神犬侦探所”探长。他有两个得力的助手，一个是胖胖猪嘟嘟先生——他是神犬探长的厨师，厨艺高超脾气好，他也是个“包打听”呢！另一个是矮矮的青蛙博士——他是个知识渊博的军师，精通医学、化学、物理学等领域的知识也是一位动物学专家。青蛙博士治学严谨，他不会随便回答一个没有经过实验证明的问题。神犬探长带领他的两个助手一起破了城市和森林里许多的案件。</w:t>
      </w:r>
    </w:p>
    <w:p>
      <w:pPr>
        <w:ind w:left="0" w:right="0" w:firstLine="560"/>
        <w:spacing w:before="450" w:after="450" w:line="312" w:lineRule="auto"/>
      </w:pPr>
      <w:r>
        <w:rPr>
          <w:rFonts w:ascii="宋体" w:hAnsi="宋体" w:eastAsia="宋体" w:cs="宋体"/>
          <w:color w:val="000"/>
          <w:sz w:val="28"/>
          <w:szCs w:val="28"/>
        </w:rPr>
        <w:t xml:space="preserve">故事是这样的，现代化城市B市正遭受着黑色风暴的侵袭，高扬的尘土遮住了太阳，城市许久没有下雨了，树木干枯，市郊农田干旱，</w:t>
      </w:r>
    </w:p>
    <w:p>
      <w:pPr>
        <w:ind w:left="0" w:right="0" w:firstLine="560"/>
        <w:spacing w:before="450" w:after="450" w:line="312" w:lineRule="auto"/>
      </w:pPr>
      <w:r>
        <w:rPr>
          <w:rFonts w:ascii="宋体" w:hAnsi="宋体" w:eastAsia="宋体" w:cs="宋体"/>
          <w:color w:val="000"/>
          <w:sz w:val="28"/>
          <w:szCs w:val="28"/>
        </w:rPr>
        <w:t xml:space="preserve">我们渴望着一场雨水，可是等来的却是被大风卷起的尘土。随风翻滚，遮天蔽日有如黑夜降临，整座城市已成为一座黑城……据说是应验了一百年前一位老猴王的预言是“复仇女神”的报复。后来在神犬探长和青蛙博士的侦查后得知所谓的“复仇女神”是100年前人类就对大自然乱砍滥伐的惩罚。</w:t>
      </w:r>
    </w:p>
    <w:p>
      <w:pPr>
        <w:ind w:left="0" w:right="0" w:firstLine="560"/>
        <w:spacing w:before="450" w:after="450" w:line="312" w:lineRule="auto"/>
      </w:pPr>
      <w:r>
        <w:rPr>
          <w:rFonts w:ascii="宋体" w:hAnsi="宋体" w:eastAsia="宋体" w:cs="宋体"/>
          <w:color w:val="000"/>
          <w:sz w:val="28"/>
          <w:szCs w:val="28"/>
        </w:rPr>
        <w:t xml:space="preserve">有次城市上空飘来一团黑色乌云，像一群怪兽在打架。神犬探长却称它为“不祥乌云”，果然之后下起的雨导致湖里的鱼死亡、百年老杏树枯死、铁桥断塌、飞机失事。在神犬探长和青蛙博士的调查证明后得知，这是工业污染的有毒气体在大气中遇降雨过程中形成强酸物质而下的酸雨。所以工业发展给人类带来了进步同时也带来了灾难。</w:t>
      </w:r>
    </w:p>
    <w:p>
      <w:pPr>
        <w:ind w:left="0" w:right="0" w:firstLine="560"/>
        <w:spacing w:before="450" w:after="450" w:line="312" w:lineRule="auto"/>
      </w:pPr>
      <w:r>
        <w:rPr>
          <w:rFonts w:ascii="宋体" w:hAnsi="宋体" w:eastAsia="宋体" w:cs="宋体"/>
          <w:color w:val="000"/>
          <w:sz w:val="28"/>
          <w:szCs w:val="28"/>
        </w:rPr>
        <w:t xml:space="preserve">还有一次，森林被蓝色烟雾笼罩着使很多小动物都生病，大家都以为森林里来了妖怪。神犬探长和他的助手们经过反复的走访调查，终于发现是森林周围的工厂排出的废气污染了空气。 在之后“都市罪犯”里的那些发狂的动物以及“田园卫士”的离奇死亡，这一件件一桩桩的案件都在神犬探长的英勇带领下一一侦破掉。而这些元凶都是工厂废气的污染、森林绿化的破坏、城市的噪音以及人们喷洒的农药而造成的。</w:t>
      </w:r>
    </w:p>
    <w:p>
      <w:pPr>
        <w:ind w:left="0" w:right="0" w:firstLine="560"/>
        <w:spacing w:before="450" w:after="450" w:line="312" w:lineRule="auto"/>
      </w:pPr>
      <w:r>
        <w:rPr>
          <w:rFonts w:ascii="宋体" w:hAnsi="宋体" w:eastAsia="宋体" w:cs="宋体"/>
          <w:color w:val="000"/>
          <w:sz w:val="28"/>
          <w:szCs w:val="28"/>
        </w:rPr>
        <w:t xml:space="preserve">读完这本书使我感受到知识很重要，任何事情都需要全面地了解才能获得真相，破案是这样，学习也是这样。同时我们人类应当减少污染气体的排放，节约能源不能乱砍滥伐，多植树造林。所谓的“复仇女神”就是大自然。你若伤她，她必伤你。所以，我们要保护大自然，爱护我们的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2025-06-19T23:13:37+08:00</dcterms:created>
  <dcterms:modified xsi:type="dcterms:W3CDTF">2025-06-19T23:13:37+08:00</dcterms:modified>
</cp:coreProperties>
</file>

<file path=docProps/custom.xml><?xml version="1.0" encoding="utf-8"?>
<Properties xmlns="http://schemas.openxmlformats.org/officeDocument/2006/custom-properties" xmlns:vt="http://schemas.openxmlformats.org/officeDocument/2006/docPropsVTypes"/>
</file>