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堂吉诃德读书心得800字</w:t>
      </w:r>
      <w:bookmarkEnd w:id="1"/>
    </w:p>
    <w:p>
      <w:pPr>
        <w:jc w:val="center"/>
        <w:spacing w:before="0" w:after="450"/>
      </w:pPr>
      <w:r>
        <w:rPr>
          <w:rFonts w:ascii="Arial" w:hAnsi="Arial" w:eastAsia="Arial" w:cs="Arial"/>
          <w:color w:val="999999"/>
          <w:sz w:val="20"/>
          <w:szCs w:val="20"/>
        </w:rPr>
        <w:t xml:space="preserve">来源：网络  作者：独酌月影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世上真少见他这种疯癫绝顶的人。”这句话出自《堂吉诃德》中，来自堂吉诃德路遇猛狮的情节。这个片段展现了他胆量超群，空前绝后，最重要的是一个结局圆满的章节。刚开始读这本书时，我会觉得很搞笑，像是在现场听小品。但后来慢慢发现《堂吉诃德》是值得深...</w:t>
      </w:r>
    </w:p>
    <w:p>
      <w:pPr>
        <w:ind w:left="0" w:right="0" w:firstLine="560"/>
        <w:spacing w:before="450" w:after="450" w:line="312" w:lineRule="auto"/>
      </w:pPr>
      <w:r>
        <w:rPr>
          <w:rFonts w:ascii="宋体" w:hAnsi="宋体" w:eastAsia="宋体" w:cs="宋体"/>
          <w:color w:val="000"/>
          <w:sz w:val="28"/>
          <w:szCs w:val="28"/>
        </w:rPr>
        <w:t xml:space="preserve">“世上真少见他这种疯癫绝顶的人。”这句话出自《堂吉诃德》中，来自堂吉诃德路遇猛狮的情节。</w:t>
      </w:r>
    </w:p>
    <w:p>
      <w:pPr>
        <w:ind w:left="0" w:right="0" w:firstLine="560"/>
        <w:spacing w:before="450" w:after="450" w:line="312" w:lineRule="auto"/>
      </w:pPr>
      <w:r>
        <w:rPr>
          <w:rFonts w:ascii="宋体" w:hAnsi="宋体" w:eastAsia="宋体" w:cs="宋体"/>
          <w:color w:val="000"/>
          <w:sz w:val="28"/>
          <w:szCs w:val="28"/>
        </w:rPr>
        <w:t xml:space="preserve">这个片段展现了他胆量超群，空前绝后，最重要的是一个结局圆满的章节。</w:t>
      </w:r>
    </w:p>
    <w:p>
      <w:pPr>
        <w:ind w:left="0" w:right="0" w:firstLine="560"/>
        <w:spacing w:before="450" w:after="450" w:line="312" w:lineRule="auto"/>
      </w:pPr>
      <w:r>
        <w:rPr>
          <w:rFonts w:ascii="宋体" w:hAnsi="宋体" w:eastAsia="宋体" w:cs="宋体"/>
          <w:color w:val="000"/>
          <w:sz w:val="28"/>
          <w:szCs w:val="28"/>
        </w:rPr>
        <w:t xml:space="preserve">刚开始读这本书时，我会觉得很搞笑，像是在现场听小品。但后来慢慢发现《堂吉诃德》是值得深思的一本书。我觉得堂吉诃德与其说他是小说人物，不如说他是现实中的演员。如果要从演员这角度来评价他的话，他可以获得奥斯卡小金人了，他的形象被刻画的淋漓尽致，他是一个“好演员”。</w:t>
      </w:r>
    </w:p>
    <w:p>
      <w:pPr>
        <w:ind w:left="0" w:right="0" w:firstLine="560"/>
        <w:spacing w:before="450" w:after="450" w:line="312" w:lineRule="auto"/>
      </w:pPr>
      <w:r>
        <w:rPr>
          <w:rFonts w:ascii="宋体" w:hAnsi="宋体" w:eastAsia="宋体" w:cs="宋体"/>
          <w:color w:val="000"/>
          <w:sz w:val="28"/>
          <w:szCs w:val="28"/>
        </w:rPr>
        <w:t xml:space="preserve">不管是大战风车，把风车当作巨人；路遇狮子，把狮子当做挑战对象；还是大战羊群，把羊群当作军队......这种种荒诞行为都表现了他是一个脱离现实，耽于幻想，行动盲目的人。他把骑士小说的描写当成现实生活，无视已经发生变化的时代，企图以自己的行为来复活过时的骑士制度，把单枪匹马打抱不平，当做主持正义改造社会的途径。在外人看来，他是一个可笑的人，可在他自己看来，他就是一个骑士，在做一个骑士该做的事。他就这样拥有了可叹可笑的人生。</w:t>
      </w:r>
    </w:p>
    <w:p>
      <w:pPr>
        <w:ind w:left="0" w:right="0" w:firstLine="560"/>
        <w:spacing w:before="450" w:after="450" w:line="312" w:lineRule="auto"/>
      </w:pPr>
      <w:r>
        <w:rPr>
          <w:rFonts w:ascii="宋体" w:hAnsi="宋体" w:eastAsia="宋体" w:cs="宋体"/>
          <w:color w:val="000"/>
          <w:sz w:val="28"/>
          <w:szCs w:val="28"/>
        </w:rPr>
        <w:t xml:space="preserve">小人物桑丘是堂吉诃德的侍从，他是对堂吉诃德的形象起到了烘托和映衬的作用，增加了喜剧性。桑丘是因为堂吉诃德许诺他可以当上海岛总督之职，才当了他的侍从的。桑丘与堂吉诃德不同，他胆小怕事，目光短浅，贪图名利，但有一点，他对堂吉诃德的忠心是无疑的。桑丘上任总督后，明理政事，得到周围人的佩服。但他的官运如同过眼云烟，很快就收场，结束，消散了。留下的只有人们赞叹着的他果断而明智的决心。</w:t>
      </w:r>
    </w:p>
    <w:p>
      <w:pPr>
        <w:ind w:left="0" w:right="0" w:firstLine="560"/>
        <w:spacing w:before="450" w:after="450" w:line="312" w:lineRule="auto"/>
      </w:pPr>
      <w:r>
        <w:rPr>
          <w:rFonts w:ascii="宋体" w:hAnsi="宋体" w:eastAsia="宋体" w:cs="宋体"/>
          <w:color w:val="000"/>
          <w:sz w:val="28"/>
          <w:szCs w:val="28"/>
        </w:rPr>
        <w:t xml:space="preserve">世上本无永存常驻之事，一切都由兴到衰，逐步败落，直至消亡，凡人的生命尤其如此。堂吉诃德一病不起，立下他的遗嘱：他有桑丘的债务，无须偿还；把他的财产全部归于他的外甥女；特地说明，如若外甥女执意嫁给涉及骑士小说的人，将失去我的财产。可见，他现在打心眼里讨厌亵渎神明的骑士小说，看清了自己的愚蠢和妄想，懂得了它的危害……</w:t>
      </w:r>
    </w:p>
    <w:p>
      <w:pPr>
        <w:ind w:left="0" w:right="0" w:firstLine="560"/>
        <w:spacing w:before="450" w:after="450" w:line="312" w:lineRule="auto"/>
      </w:pPr>
      <w:r>
        <w:rPr>
          <w:rFonts w:ascii="宋体" w:hAnsi="宋体" w:eastAsia="宋体" w:cs="宋体"/>
          <w:color w:val="000"/>
          <w:sz w:val="28"/>
          <w:szCs w:val="28"/>
        </w:rPr>
        <w:t xml:space="preserve">堂吉诃德的一生也未能得天独厚，无力阻挡时光的流逝，不知不觉的走到了生命的尽头。</w:t>
      </w:r>
    </w:p>
    <w:p>
      <w:pPr>
        <w:ind w:left="0" w:right="0" w:firstLine="560"/>
        <w:spacing w:before="450" w:after="450" w:line="312" w:lineRule="auto"/>
      </w:pPr>
      <w:r>
        <w:rPr>
          <w:rFonts w:ascii="宋体" w:hAnsi="宋体" w:eastAsia="宋体" w:cs="宋体"/>
          <w:color w:val="000"/>
          <w:sz w:val="28"/>
          <w:szCs w:val="28"/>
        </w:rPr>
        <w:t xml:space="preserve">他是集喜剧性与悲剧性于一身的演员，溘然离世的是他的身躯，而醒着的是他勇敢坚强，永不言弃的精神。</w:t>
      </w:r>
    </w:p>
    <w:p>
      <w:pPr>
        <w:ind w:left="0" w:right="0" w:firstLine="560"/>
        <w:spacing w:before="450" w:after="450" w:line="312" w:lineRule="auto"/>
      </w:pPr>
      <w:r>
        <w:rPr>
          <w:rFonts w:ascii="宋体" w:hAnsi="宋体" w:eastAsia="宋体" w:cs="宋体"/>
          <w:color w:val="000"/>
          <w:sz w:val="28"/>
          <w:szCs w:val="28"/>
        </w:rPr>
        <w:t xml:space="preserve">孔子云：“三人行，必有我师焉，择其善者而从之，择其不善者而改之。”在读完《堂吉诃德》，我想，我们青年一代应该以堂吉诃德为镜子，学习其长处，反思其短处，承担起年轻一代的责任。</w:t>
      </w:r>
    </w:p>
    <w:p>
      <w:pPr>
        <w:ind w:left="0" w:right="0" w:firstLine="560"/>
        <w:spacing w:before="450" w:after="450" w:line="312" w:lineRule="auto"/>
      </w:pPr>
      <w:r>
        <w:rPr>
          <w:rFonts w:ascii="宋体" w:hAnsi="宋体" w:eastAsia="宋体" w:cs="宋体"/>
          <w:color w:val="000"/>
          <w:sz w:val="28"/>
          <w:szCs w:val="28"/>
        </w:rPr>
        <w:t xml:space="preserve">努力学习，艰苦奋斗。堂吉诃德沉溺于骑士小说，自封为骑士，四处“行侠仗义”，与风车酒袋大战，和巫师罪恶对抗，但放下骑士小说，他就变成了一个思维敏捷，见多识广的学者。就像很多年轻一代人，沉迷游戏，热爱所谓“二次元”世界，以至于做出一些荒诞的事来。“青年人肩上的重担忽然卸去时，他勇敢的心便要因着寂寞而悲哀了”，冰心老人如是说。时代的发展与进步赋予我们更好的物质生活与精神生活，但同样也给予了我们新的责任，享受生活使我们的权利，为国家发展建设而努力奋斗是我们的义务。我想，只要我们适时放下手机，关上电视，拿起笔，去描绘未来时，我们一定也会像堂吉诃德那样，聪慧机敏，学识丰富，接过建设祖国的大旗。</w:t>
      </w:r>
    </w:p>
    <w:p>
      <w:pPr>
        <w:ind w:left="0" w:right="0" w:firstLine="560"/>
        <w:spacing w:before="450" w:after="450" w:line="312" w:lineRule="auto"/>
      </w:pPr>
      <w:r>
        <w:rPr>
          <w:rFonts w:ascii="宋体" w:hAnsi="宋体" w:eastAsia="宋体" w:cs="宋体"/>
          <w:color w:val="000"/>
          <w:sz w:val="28"/>
          <w:szCs w:val="28"/>
        </w:rPr>
        <w:t xml:space="preserve">坚持不懈，不屈不挠。尽管堂吉诃德的理想是外出铲奸除恶，维护正义，他多次为此受伤，甚至在黑山里苦苦修行，这些看似荒唐的行为背后，却是一颗坚定执着的心，他不放弃，屡次与仆人外出行侠仗义；他不畏惧，即使是巨大的“风车巨人”他也毫不畏惧；他坚持着，用实际行动去追求理想，哪怕在别人看来是可笑的，但他做到了，他救了被打的男孩，也让桑丘当上了总督。反观现代青年学生，能真正努力奋斗的不为多数。“广大青年应在奋斗中释放青春激情、释放追逐青春理想，以青春之我、奋斗之我，为民族复兴铺路架桥，为祖国建设添砖加瓦。”习近平总书记对北大青年们说。总书记的一番话告诉了我们年青一代的责任和伟大理想，告诫我们青春不是我们挥霍的资本，而是我们努力奋斗的基石。当下我们青年学生就应该努力学习，刻苦读书，不向困难低头，坚持不懈，就像堂吉诃德那样执著坚定，为理想而迸发青春的激情。</w:t>
      </w:r>
    </w:p>
    <w:p>
      <w:pPr>
        <w:ind w:left="0" w:right="0" w:firstLine="560"/>
        <w:spacing w:before="450" w:after="450" w:line="312" w:lineRule="auto"/>
      </w:pPr>
      <w:r>
        <w:rPr>
          <w:rFonts w:ascii="宋体" w:hAnsi="宋体" w:eastAsia="宋体" w:cs="宋体"/>
          <w:color w:val="000"/>
          <w:sz w:val="28"/>
          <w:szCs w:val="28"/>
        </w:rPr>
        <w:t xml:space="preserve">充满希望，砥砺前行。堂吉诃德每次远行都充满希望，因为他对杜尔西内亚小姐充满感情，就像古代骑士对公主那样。鲁迅曾经说过：“希望是附丽与存在的，有存在，便有希望，有希望，便是光明。”对于堂吉诃德而言，杜尔西内亚小姐就是那个“存在”她给堂吉诃德带来了无穷的力量，这就是希望的力量。我们青年学生应该树立一个“存在的”理想，不好高骛远，有的放矢，把时间花费在努力奋斗上，而不是臆想之中。燃烧着希望，用蓬勃的热情去营造一个充满热血与希望的青春。</w:t>
      </w:r>
    </w:p>
    <w:p>
      <w:pPr>
        <w:ind w:left="0" w:right="0" w:firstLine="560"/>
        <w:spacing w:before="450" w:after="450" w:line="312" w:lineRule="auto"/>
      </w:pPr>
      <w:r>
        <w:rPr>
          <w:rFonts w:ascii="宋体" w:hAnsi="宋体" w:eastAsia="宋体" w:cs="宋体"/>
          <w:color w:val="000"/>
          <w:sz w:val="28"/>
          <w:szCs w:val="28"/>
        </w:rPr>
        <w:t xml:space="preserve">堂吉诃德是一个矛盾的角色，我们从他身上看到了荒唐可笑，也看到了执著坚定，他不一定要成为我们追捧的榜样，但至少，我们可以从他身上学习到很多，重新审视青春，重新认识责任，愿以梦为马，不负韶华。最后以鲁迅先生的一句话勉励广大一中学子：“愿中国青年都摆脱冷气，只是向上走，不必听自暴自弃者流的话。能做事的做事，能发声的发声。有一分热，发一分光，就令萤火一般，也可在黑暗里发一点光，不必等炬火。此后竟没有炬火，我便是唯一的光。</w:t>
      </w:r>
    </w:p>
    <w:p>
      <w:pPr>
        <w:ind w:left="0" w:right="0" w:firstLine="560"/>
        <w:spacing w:before="450" w:after="450" w:line="312" w:lineRule="auto"/>
      </w:pPr>
      <w:r>
        <w:rPr>
          <w:rFonts w:ascii="宋体" w:hAnsi="宋体" w:eastAsia="宋体" w:cs="宋体"/>
          <w:color w:val="000"/>
          <w:sz w:val="28"/>
          <w:szCs w:val="28"/>
        </w:rPr>
        <w:t xml:space="preserve">一位神志不清的骑士，戴着一个破烂不堪的头盔，骑着一匹拙劣瘦弱的老马，雇着一个目光短浅的侍从，走在乡村之间的小路上，做着一件件他自以为的正义的事，殊不知却闹出无数的笑话。这一幕奇特的情景，便是出自于西班牙著名作家塞万提斯的巨著《堂吉诃德》这本书。</w:t>
      </w:r>
    </w:p>
    <w:p>
      <w:pPr>
        <w:ind w:left="0" w:right="0" w:firstLine="560"/>
        <w:spacing w:before="450" w:after="450" w:line="312" w:lineRule="auto"/>
      </w:pPr>
      <w:r>
        <w:rPr>
          <w:rFonts w:ascii="宋体" w:hAnsi="宋体" w:eastAsia="宋体" w:cs="宋体"/>
          <w:color w:val="000"/>
          <w:sz w:val="28"/>
          <w:szCs w:val="28"/>
        </w:rPr>
        <w:t xml:space="preserve">堂吉诃德就是这位神志不清的骑士。他本是一位家道中落的贵族，生活在一个骑士早已绝迹的时代，却因性格的正直和在骑士小说的引诱下，这位生不逢时且与骑士八竿子打不着的堂吉诃德只好通过自我臆想来幻想自己是位骑士，并在他的臆想的现实中实现他所理想中的行侠仗义、匡扶正义，却也因此处处碰壁，甚至险些丧命。在他与侍从经历了千辛万苦之后回到家乡时，他早已一病不起。在临死前他幡然醒悟，可却也为时已晚。</w:t>
      </w:r>
    </w:p>
    <w:p>
      <w:pPr>
        <w:ind w:left="0" w:right="0" w:firstLine="560"/>
        <w:spacing w:before="450" w:after="450" w:line="312" w:lineRule="auto"/>
      </w:pPr>
      <w:r>
        <w:rPr>
          <w:rFonts w:ascii="宋体" w:hAnsi="宋体" w:eastAsia="宋体" w:cs="宋体"/>
          <w:color w:val="000"/>
          <w:sz w:val="28"/>
          <w:szCs w:val="28"/>
        </w:rPr>
        <w:t xml:space="preserve">堂吉诃德有着高尚的道德原则 ，无畏的精神，英雄的行为和对匡扶正义的坚定信念。他不满现实，希望改造现实，匡扶正义。他的本心是好的，可是他的行为往往无法从实际出发，或者换个说法就是他没有一种判断力，在面对许许多多未完全了解的事情之前，他往往不会去冷静思考，而是会凭借一腔热血去行事所谓的‘’正义”, 结果可想而知。比如第二十二章中堂吉诃德解放了一批囚犯，原因仅仅是他得知囚犯不愿去服苦役，而他认为即使国王也不能剥夺他人自由，原本的坏人在堂吉诃德眼里竟然成了被害者。又如有一次，堂吉诃德在路上看到两个骑着高大骡子的僧侣和一辆有众多护卫的马车走在一起，车里有位女士，他自以为是冒险者俘虏了一位公主，于是乎便架盾挺枪向那两个僧侣冲了过去。还有许多类似的事，可见不加以判断就贸然行侠仗义是有多么的不可取。这种没有判断力的正义行为更像是一种冲动的借口，它只会导致人好心办坏事。</w:t>
      </w:r>
    </w:p>
    <w:p>
      <w:pPr>
        <w:ind w:left="0" w:right="0" w:firstLine="560"/>
        <w:spacing w:before="450" w:after="450" w:line="312" w:lineRule="auto"/>
      </w:pPr>
      <w:r>
        <w:rPr>
          <w:rFonts w:ascii="宋体" w:hAnsi="宋体" w:eastAsia="宋体" w:cs="宋体"/>
          <w:color w:val="000"/>
          <w:sz w:val="28"/>
          <w:szCs w:val="28"/>
        </w:rPr>
        <w:t xml:space="preserve">而现实社会中我们的周围，不也有着许多类似堂吉诃德这样的人吗！像陈满，他本是一位普通人，却因为海南高院的伸张正义的“冲动”而被误判，需知你的某些缺乏判断力的所谓正义行为，却会导致像陈满这样的普通人失去青春与家庭，多么令人痛心。</w:t>
      </w:r>
    </w:p>
    <w:p>
      <w:pPr>
        <w:ind w:left="0" w:right="0" w:firstLine="560"/>
        <w:spacing w:before="450" w:after="450" w:line="312" w:lineRule="auto"/>
      </w:pPr>
      <w:r>
        <w:rPr>
          <w:rFonts w:ascii="宋体" w:hAnsi="宋体" w:eastAsia="宋体" w:cs="宋体"/>
          <w:color w:val="000"/>
          <w:sz w:val="28"/>
          <w:szCs w:val="28"/>
        </w:rPr>
        <w:t xml:space="preserve">同学们，在我们读《堂吉诃德》时，我们应该学习堂吉诃德身上优秀的品质，抵制他身上的那种缺乏判断力的冲动，只有在做到冷静判断下行事正义，你才能成为真正的“骑士”。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2025-06-19T08:39:09+08:00</dcterms:created>
  <dcterms:modified xsi:type="dcterms:W3CDTF">2025-06-19T08:39:09+08:00</dcterms:modified>
</cp:coreProperties>
</file>

<file path=docProps/custom.xml><?xml version="1.0" encoding="utf-8"?>
<Properties xmlns="http://schemas.openxmlformats.org/officeDocument/2006/custom-properties" xmlns:vt="http://schemas.openxmlformats.org/officeDocument/2006/docPropsVTypes"/>
</file>