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读《坏小孩》有感1000字</w:t>
      </w:r>
      <w:bookmarkEnd w:id="1"/>
    </w:p>
    <w:p>
      <w:pPr>
        <w:jc w:val="center"/>
        <w:spacing w:before="0" w:after="450"/>
      </w:pPr>
      <w:r>
        <w:rPr>
          <w:rFonts w:ascii="Arial" w:hAnsi="Arial" w:eastAsia="Arial" w:cs="Arial"/>
          <w:color w:val="999999"/>
          <w:sz w:val="20"/>
          <w:szCs w:val="20"/>
        </w:rPr>
        <w:t xml:space="preserve">来源：网络  作者：落花人独立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从来不知道啥叫追剧的爸妈居然在这个夏天里无比狂热地追了一部国产剧《隐秘的角落》，两个人在一起完成了三刷，吃饭散步都在讨论剧情，分析人物。为了促进家庭关系更加和谐，努力营造欢乐祥和的家庭氛围，我也“无奈”地看了这部电视剧。“不看不知道，一看吓...</w:t>
      </w:r>
    </w:p>
    <w:p>
      <w:pPr>
        <w:ind w:left="0" w:right="0" w:firstLine="560"/>
        <w:spacing w:before="450" w:after="450" w:line="312" w:lineRule="auto"/>
      </w:pPr>
      <w:r>
        <w:rPr>
          <w:rFonts w:ascii="宋体" w:hAnsi="宋体" w:eastAsia="宋体" w:cs="宋体"/>
          <w:color w:val="000"/>
          <w:sz w:val="28"/>
          <w:szCs w:val="28"/>
        </w:rPr>
        <w:t xml:space="preserve">从来不知道啥叫追剧的爸妈居然在这个夏天里无比狂热地追了一部国产剧《隐秘的角落》，两个人在一起完成了三刷，吃饭散步都在讨论剧情，分析人物。为了促进家庭关系更加和谐，努力营造欢乐祥和的家庭氛围，我也“无奈”地看了这部电视剧。</w:t>
      </w:r>
    </w:p>
    <w:p>
      <w:pPr>
        <w:ind w:left="0" w:right="0" w:firstLine="560"/>
        <w:spacing w:before="450" w:after="450" w:line="312" w:lineRule="auto"/>
      </w:pPr>
      <w:r>
        <w:rPr>
          <w:rFonts w:ascii="宋体" w:hAnsi="宋体" w:eastAsia="宋体" w:cs="宋体"/>
          <w:color w:val="000"/>
          <w:sz w:val="28"/>
          <w:szCs w:val="28"/>
        </w:rPr>
        <w:t xml:space="preserve">“不看不知道，一看吓一跳！”不得不说，这部电视剧确实还不错，节奏比较紧凑，加上不断反转的情节，还有类似小电影的时长，都让我刷新了对国产电视剧的印象。趁着兴趣正浓，我找到了原著，想看看剧本和小说有多少的相似度。没想到的是，小说所描述的故事远比电视剧更加阴暗和恐怖。</w:t>
      </w:r>
    </w:p>
    <w:p>
      <w:pPr>
        <w:ind w:left="0" w:right="0" w:firstLine="560"/>
        <w:spacing w:before="450" w:after="450" w:line="312" w:lineRule="auto"/>
      </w:pPr>
      <w:r>
        <w:rPr>
          <w:rFonts w:ascii="宋体" w:hAnsi="宋体" w:eastAsia="宋体" w:cs="宋体"/>
          <w:color w:val="000"/>
          <w:sz w:val="28"/>
          <w:szCs w:val="28"/>
        </w:rPr>
        <w:t xml:space="preserve">电视剧改编自小说《坏小孩》，作者是素有“推理之王”的紫金陈，可惜之前我并没有关注过他。小说从“凤凰男”张东升把岳父母推下山崖开始，自以为天衣无缝的他却没想到这一切恰恰被结伴出行游玩的朱朝阳、严良和普普三个孩子无意拍摄下来。朱朝阳是一个名副其实的学霸，可是跟我身边的学霸们不一样，他的性格内向孤僻，同学们都不喜欢他，甚至还常常欺负他。他的家庭也在生活中很常见，父母离异，爸爸又组建了新的家庭，生了个小妹妹，对他这个儿子漠不关心，给点钱、买双鞋似乎就已经尽了做爸爸的责任。妈妈上班很远，不能天天在家，她除了关心儿子的学习和每天要喝牛奶以外，其余的根本不关心。严良在小说里叫丁浩，他的父母因诱杀了一名女大学生被判了死刑；小女孩普普的妈妈只喜欢弟弟，爸爸虽然喜欢她，但却因为怀疑弟弟不是自己的孩子，杀了她的妈妈和弟弟而被枪毙。在孤儿院里，可怜的普普被变态院长侵犯，于是她和严良一起跑出了孤儿院。三个孩子发现了张东升的犯罪证据并没有选择报警，而是决定以此勒索凶手，因此引发了一系列的故事。电视剧里张东升是个十恶不赦的罪犯，可是小说里三个孩子才是魔鬼化身。严良爱打架、偷钱，是传统意义的坏孩子；普普喜欢朱朝阳，帮着他制定报复妹妹的计划，导致他亲手把妹妹推下楼，面不改色地骗朱朝阳爸爸吃下毒药；大BOSS朱朝阳更狠，不仅在知道爸爸和后妈准备再要一个孩子后，心生怨恨杀死了爸爸和后妈，还想到算计爸爸的遗产，又借张东升的手杀死了严良和普普，并利用日记为自己推脱罪责。</w:t>
      </w:r>
    </w:p>
    <w:p>
      <w:pPr>
        <w:ind w:left="0" w:right="0" w:firstLine="560"/>
        <w:spacing w:before="450" w:after="450" w:line="312" w:lineRule="auto"/>
      </w:pPr>
      <w:r>
        <w:rPr>
          <w:rFonts w:ascii="宋体" w:hAnsi="宋体" w:eastAsia="宋体" w:cs="宋体"/>
          <w:color w:val="000"/>
          <w:sz w:val="28"/>
          <w:szCs w:val="28"/>
        </w:rPr>
        <w:t xml:space="preserve">看到这里，你一定会想：“这小孩怎么这么坏啊？”作者在小说中说：“成年人眼里，孩子永远是简单的。”事实却远非如此。</w:t>
      </w:r>
    </w:p>
    <w:p>
      <w:pPr>
        <w:ind w:left="0" w:right="0" w:firstLine="560"/>
        <w:spacing w:before="450" w:after="450" w:line="312" w:lineRule="auto"/>
      </w:pPr>
      <w:r>
        <w:rPr>
          <w:rFonts w:ascii="宋体" w:hAnsi="宋体" w:eastAsia="宋体" w:cs="宋体"/>
          <w:color w:val="000"/>
          <w:sz w:val="28"/>
          <w:szCs w:val="28"/>
        </w:rPr>
        <w:t xml:space="preserve">2024年，福建五名学生杀死同学并向其家属勒索20万；2024年，浙江一校园暴力升级，学生组团购买枪支；2024年北京一少年为了偷钱上网，将奶奶砍死，爷爷砍成重伤；2024年杭州一高二学生因一点小摩擦伙同4位同学用围巾勒死一个素不相识的女生并肢解；2024年湖南一12岁男孩因不满母亲管教，持刀砍死母亲；广西一13岁女孩因嫉妒同学长得好看、成绩又好，在家中将女孩杀死并碎尸；2024年甘肃一初二男生被同学殴打致重伤，送医抢救无效后死亡.....这一个个耸人听闻的案例，这一条条鲜活的生命，这一个个如花年纪的“刽子手”，都不得不让未成年人犯罪越来越受到全社会重视。</w:t>
      </w:r>
    </w:p>
    <w:p>
      <w:pPr>
        <w:ind w:left="0" w:right="0" w:firstLine="560"/>
        <w:spacing w:before="450" w:after="450" w:line="312" w:lineRule="auto"/>
      </w:pPr>
      <w:r>
        <w:rPr>
          <w:rFonts w:ascii="宋体" w:hAnsi="宋体" w:eastAsia="宋体" w:cs="宋体"/>
          <w:color w:val="000"/>
          <w:sz w:val="28"/>
          <w:szCs w:val="28"/>
        </w:rPr>
        <w:t xml:space="preserve">究竟是什么让幼小的他们心生如此恶意？究竟是什么让他们有挥起屠刀的胆量？</w:t>
      </w:r>
    </w:p>
    <w:p>
      <w:pPr>
        <w:ind w:left="0" w:right="0" w:firstLine="560"/>
        <w:spacing w:before="450" w:after="450" w:line="312" w:lineRule="auto"/>
      </w:pPr>
      <w:r>
        <w:rPr>
          <w:rFonts w:ascii="宋体" w:hAnsi="宋体" w:eastAsia="宋体" w:cs="宋体"/>
          <w:color w:val="000"/>
          <w:sz w:val="28"/>
          <w:szCs w:val="28"/>
        </w:rPr>
        <w:t xml:space="preserve">有人说是未成年人保护法。不管是多恶劣的犯罪，一句未成年，便满是宽容和同情，从轻处理了。轰动全国的大连13岁男孩奸杀10岁女孩的恶性案件，最终根据现行刑法，因未满14周岁，男孩无需承担任何刑事责任，只进行3年收容教养。可这起案件的凶手和被害人同样是未满14周岁，法律更应该保护谁？哪一部法律能为那个可怜的10岁女孩伸张正义？</w:t>
      </w:r>
    </w:p>
    <w:p>
      <w:pPr>
        <w:ind w:left="0" w:right="0" w:firstLine="560"/>
        <w:spacing w:before="450" w:after="450" w:line="312" w:lineRule="auto"/>
      </w:pPr>
      <w:r>
        <w:rPr>
          <w:rFonts w:ascii="宋体" w:hAnsi="宋体" w:eastAsia="宋体" w:cs="宋体"/>
          <w:color w:val="000"/>
          <w:sz w:val="28"/>
          <w:szCs w:val="28"/>
        </w:rPr>
        <w:t xml:space="preserve">有人说是家庭教育问题。大连事情发生以后，行凶男孩家长始终没有对受害人家属道歉，而且之前男孩发生骚扰女孩的事情时，其父亲不仅不教育儿子，反而对上门问罪的女孩破口大骂。有这样的父母，也难怪会教育出这样的恶魔！小说里的三个孩子也是在不健全的原生家庭里长大，父母对孩子缺乏陪伴、教育和关爱，难免会对孩子幼小的心灵产生不良的影响。一个“坏”孩子的背后，一定是一对不合格的父母！</w:t>
      </w:r>
    </w:p>
    <w:p>
      <w:pPr>
        <w:ind w:left="0" w:right="0" w:firstLine="560"/>
        <w:spacing w:before="450" w:after="450" w:line="312" w:lineRule="auto"/>
      </w:pPr>
      <w:r>
        <w:rPr>
          <w:rFonts w:ascii="宋体" w:hAnsi="宋体" w:eastAsia="宋体" w:cs="宋体"/>
          <w:color w:val="000"/>
          <w:sz w:val="28"/>
          <w:szCs w:val="28"/>
        </w:rPr>
        <w:t xml:space="preserve">有人说是社会风气的影响。现在是信息时代，网络、电视等各类媒体每天都在释放着大量的各种各样的信息，而青少年此时正处于叛逆期，不想听父母和老师的话，喜欢结交一些“新朋友”，更喜欢讲所谓的义气，所以很容易受到一些不良风气和坏思想的影响，从而走上犯罪道路。</w:t>
      </w:r>
    </w:p>
    <w:p>
      <w:pPr>
        <w:ind w:left="0" w:right="0" w:firstLine="560"/>
        <w:spacing w:before="450" w:after="450" w:line="312" w:lineRule="auto"/>
      </w:pPr>
      <w:r>
        <w:rPr>
          <w:rFonts w:ascii="宋体" w:hAnsi="宋体" w:eastAsia="宋体" w:cs="宋体"/>
          <w:color w:val="000"/>
          <w:sz w:val="28"/>
          <w:szCs w:val="28"/>
        </w:rPr>
        <w:t xml:space="preserve">还有人说是学校教育方式不当。在“唯分数论”的大环境下，学校只重视学生学习，周测、月考、班排名、校排名搞得不亦乐乎，却对学生的青春期生理变化和心理变化教育并不重视，在批评学生和教育学生时缺乏正确有效的方式方法。</w:t>
      </w:r>
    </w:p>
    <w:p>
      <w:pPr>
        <w:ind w:left="0" w:right="0" w:firstLine="560"/>
        <w:spacing w:before="450" w:after="450" w:line="312" w:lineRule="auto"/>
      </w:pPr>
      <w:r>
        <w:rPr>
          <w:rFonts w:ascii="宋体" w:hAnsi="宋体" w:eastAsia="宋体" w:cs="宋体"/>
          <w:color w:val="000"/>
          <w:sz w:val="28"/>
          <w:szCs w:val="28"/>
        </w:rPr>
        <w:t xml:space="preserve">不管是什么原因，未成年人犯罪已然是一个严重的社会问题了，他不是某一方面的原因造成的，也不可能通过一种途径来解决。法律的修订，社会的关注、家庭的教育、学校的重视等等，只有大家一起努力才能把这些生活在阴影中的孩子重新拉到灿烂的阳光下。</w:t>
      </w:r>
    </w:p>
    <w:p>
      <w:pPr>
        <w:ind w:left="0" w:right="0" w:firstLine="560"/>
        <w:spacing w:before="450" w:after="450" w:line="312" w:lineRule="auto"/>
      </w:pPr>
      <w:r>
        <w:rPr>
          <w:rFonts w:ascii="宋体" w:hAnsi="宋体" w:eastAsia="宋体" w:cs="宋体"/>
          <w:color w:val="000"/>
          <w:sz w:val="28"/>
          <w:szCs w:val="28"/>
        </w:rPr>
        <w:t xml:space="preserve">“人之初，性本善”，这是妇孺皆知的一句三字经，人性之初到底是善还是恶，从古至今也一直在争论，但却一直没有什么结果。可大家却忽视了后面重要的一句：“苟不教、性乃迁。”如果没有后天的正确的教导，再生性纯良的人也会走向歧途。我更愿意相信人与生俱来都会有善和恶的因子，只有接受正面积极的教育，多多培育“善”的细胞，才能抑制住心中的恶，成为一个好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2025-06-20T04:21:18+08:00</dcterms:created>
  <dcterms:modified xsi:type="dcterms:W3CDTF">2025-06-20T04:21:18+08:00</dcterms:modified>
</cp:coreProperties>
</file>

<file path=docProps/custom.xml><?xml version="1.0" encoding="utf-8"?>
<Properties xmlns="http://schemas.openxmlformats.org/officeDocument/2006/custom-properties" xmlns:vt="http://schemas.openxmlformats.org/officeDocument/2006/docPropsVTypes"/>
</file>