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三国演义读书感受800字</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武神赵子龙--读《三国演义》有感滚滚长江东逝水，浪花淘尽英雄。是非成败转头空。 青山依旧在，几度夕阳红。白发渔樵江渚上，惯看秋月春风。一壶浊酒喜相逢。古今多少事，都付笑谈中。话说天下大势，分久必合，合久必分。自高祖斩白蛇起义至殆始于桓、灵二...</w:t>
      </w:r>
    </w:p>
    <w:p>
      <w:pPr>
        <w:ind w:left="0" w:right="0" w:firstLine="560"/>
        <w:spacing w:before="450" w:after="450" w:line="312" w:lineRule="auto"/>
      </w:pPr>
      <w:r>
        <w:rPr>
          <w:rFonts w:ascii="宋体" w:hAnsi="宋体" w:eastAsia="宋体" w:cs="宋体"/>
          <w:color w:val="000"/>
          <w:sz w:val="28"/>
          <w:szCs w:val="28"/>
        </w:rPr>
        <w:t xml:space="preserve">武神赵子龙</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 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话说天下大势，分久必合，合久必分。自高祖斩白蛇起义至殆始于桓、灵二帝，传至献帝逐分三国，群雄并起，割据争霸，三国之乱即始。</w:t>
      </w:r>
    </w:p>
    <w:p>
      <w:pPr>
        <w:ind w:left="0" w:right="0" w:firstLine="560"/>
        <w:spacing w:before="450" w:after="450" w:line="312" w:lineRule="auto"/>
      </w:pPr>
      <w:r>
        <w:rPr>
          <w:rFonts w:ascii="宋体" w:hAnsi="宋体" w:eastAsia="宋体" w:cs="宋体"/>
          <w:color w:val="000"/>
          <w:sz w:val="28"/>
          <w:szCs w:val="28"/>
        </w:rPr>
        <w:t xml:space="preserve">自袁绍磐河站公孙，三国历史上出现了一位白衣将军，生的俊秀，后奔刘备，尽忠一生。他，就是常山赵子龙。</w:t>
      </w:r>
    </w:p>
    <w:p>
      <w:pPr>
        <w:ind w:left="0" w:right="0" w:firstLine="560"/>
        <w:spacing w:before="450" w:after="450" w:line="312" w:lineRule="auto"/>
      </w:pPr>
      <w:r>
        <w:rPr>
          <w:rFonts w:ascii="宋体" w:hAnsi="宋体" w:eastAsia="宋体" w:cs="宋体"/>
          <w:color w:val="000"/>
          <w:sz w:val="28"/>
          <w:szCs w:val="28"/>
        </w:rPr>
        <w:t xml:space="preserve">赵云原为袁绍部下，后报公孙瓒而遇刘备，建安五年在邺城与刘备相认，感情甚好。在刘琮降操之后，刘备措手不及疲于奔命，在长坂街赵子龙单骑救主，多次冲杀操军。入百万之军如入无人之境，最后保护刘备和甘夫人撤退。</w:t>
      </w:r>
    </w:p>
    <w:p>
      <w:pPr>
        <w:ind w:left="0" w:right="0" w:firstLine="560"/>
        <w:spacing w:before="450" w:after="450" w:line="312" w:lineRule="auto"/>
      </w:pPr>
      <w:r>
        <w:rPr>
          <w:rFonts w:ascii="宋体" w:hAnsi="宋体" w:eastAsia="宋体" w:cs="宋体"/>
          <w:color w:val="000"/>
          <w:sz w:val="28"/>
          <w:szCs w:val="28"/>
        </w:rPr>
        <w:t xml:space="preserve">赵子龙被任为中军护卫，少设前锋，虽名站少但都名垂青史。他助刘备平定前州，留守荆州，后又攻取益州，而他所主帅的汉水之战更是奠定了汉中之战的战局，直接推进了刘备统一汉中的进程，更是让准备长达半年之久的曹军反与汉军相持了两个月就无奈撤出汉中。司马懿也曾说“昔武皇帝再入汉中，几至大败。”</w:t>
      </w:r>
    </w:p>
    <w:p>
      <w:pPr>
        <w:ind w:left="0" w:right="0" w:firstLine="560"/>
        <w:spacing w:before="450" w:after="450" w:line="312" w:lineRule="auto"/>
      </w:pPr>
      <w:r>
        <w:rPr>
          <w:rFonts w:ascii="宋体" w:hAnsi="宋体" w:eastAsia="宋体" w:cs="宋体"/>
          <w:color w:val="000"/>
          <w:sz w:val="28"/>
          <w:szCs w:val="28"/>
        </w:rPr>
        <w:t xml:space="preserve">赵云参与的北伐虽遭败退，但在他的谋略和勇猛之下，损失相对减少很多。</w:t>
      </w:r>
    </w:p>
    <w:p>
      <w:pPr>
        <w:ind w:left="0" w:right="0" w:firstLine="560"/>
        <w:spacing w:before="450" w:after="450" w:line="312" w:lineRule="auto"/>
      </w:pPr>
      <w:r>
        <w:rPr>
          <w:rFonts w:ascii="宋体" w:hAnsi="宋体" w:eastAsia="宋体" w:cs="宋体"/>
          <w:color w:val="000"/>
          <w:sz w:val="28"/>
          <w:szCs w:val="28"/>
        </w:rPr>
        <w:t xml:space="preserve">赵云是三国时期少有的智勇双全的武将之一，刘备称赵云“子龙一身都是胆也！”军中将士也都称赵云为虎威将军。赵云不仅在军事上有卓越的才能，更是在内政上显有成就，能以德服人。</w:t>
      </w:r>
    </w:p>
    <w:p>
      <w:pPr>
        <w:ind w:left="0" w:right="0" w:firstLine="560"/>
        <w:spacing w:before="450" w:after="450" w:line="312" w:lineRule="auto"/>
      </w:pPr>
      <w:r>
        <w:rPr>
          <w:rFonts w:ascii="宋体" w:hAnsi="宋体" w:eastAsia="宋体" w:cs="宋体"/>
          <w:color w:val="000"/>
          <w:sz w:val="28"/>
          <w:szCs w:val="28"/>
        </w:rPr>
        <w:t xml:space="preserve">赵云刚登上历史舞台，就寻求仁主。先是袁绍不仁，后投公孙瓒，而后对刘备“终不背德”，随其征战或近三十年。</w:t>
      </w:r>
    </w:p>
    <w:p>
      <w:pPr>
        <w:ind w:left="0" w:right="0" w:firstLine="560"/>
        <w:spacing w:before="450" w:after="450" w:line="312" w:lineRule="auto"/>
      </w:pPr>
      <w:r>
        <w:rPr>
          <w:rFonts w:ascii="宋体" w:hAnsi="宋体" w:eastAsia="宋体" w:cs="宋体"/>
          <w:color w:val="000"/>
          <w:sz w:val="28"/>
          <w:szCs w:val="28"/>
        </w:rPr>
        <w:t xml:space="preserve">在留守荆州之时，孙夫人在刘备出征之后，放纵骄傲，放任从东吴带来的侍卫，多有不法的行为。刘备得知，认为赵云为人威严，态度慎重，能加以整顿，还特别命赵云掌管内侍。这就是有些像东吴当时的“外事问周瑜，内事问张昭。”而因此著名的“赵云截江夺阿斗”的故事也被留下来。</w:t>
      </w:r>
    </w:p>
    <w:p>
      <w:pPr>
        <w:ind w:left="0" w:right="0" w:firstLine="560"/>
        <w:spacing w:before="450" w:after="450" w:line="312" w:lineRule="auto"/>
      </w:pPr>
      <w:r>
        <w:rPr>
          <w:rFonts w:ascii="宋体" w:hAnsi="宋体" w:eastAsia="宋体" w:cs="宋体"/>
          <w:color w:val="000"/>
          <w:sz w:val="28"/>
          <w:szCs w:val="28"/>
        </w:rPr>
        <w:t xml:space="preserve">攻取益州之后，赵云为当地百姓着想，建汉压当将田宅房户归还百姓，先让他们安居乐业，得民心，才能治天下，刘备也非常力阻，分析厉害关系，但先帝不听，也致惨败，最终病死白帝城。</w:t>
      </w:r>
    </w:p>
    <w:p>
      <w:pPr>
        <w:ind w:left="0" w:right="0" w:firstLine="560"/>
        <w:spacing w:before="450" w:after="450" w:line="312" w:lineRule="auto"/>
      </w:pPr>
      <w:r>
        <w:rPr>
          <w:rFonts w:ascii="宋体" w:hAnsi="宋体" w:eastAsia="宋体" w:cs="宋体"/>
          <w:color w:val="000"/>
          <w:sz w:val="28"/>
          <w:szCs w:val="28"/>
        </w:rPr>
        <w:t xml:space="preserve">赵云一生征战，战时也遇女色不少，在荆州赵范想将其嫂樊氏许配给他，赵云婉拒。一是出于建功立业；二是赵范才将，心意未知；三是天下女子不乏，当以百姓为重。而后赵范叛逃，未受牵连。他不同于关羽，武圣虽名望厚重，降曹时曾乞娶秦宜禄为妻，在此远超关羽。</w:t>
      </w:r>
    </w:p>
    <w:p>
      <w:pPr>
        <w:ind w:left="0" w:right="0" w:firstLine="560"/>
        <w:spacing w:before="450" w:after="450" w:line="312" w:lineRule="auto"/>
      </w:pPr>
      <w:r>
        <w:rPr>
          <w:rFonts w:ascii="宋体" w:hAnsi="宋体" w:eastAsia="宋体" w:cs="宋体"/>
          <w:color w:val="000"/>
          <w:sz w:val="28"/>
          <w:szCs w:val="28"/>
        </w:rPr>
        <w:t xml:space="preserve">赵云武德，仁德，胆量谋略齐全，这样的人物在历史上是少有的，在公元229年逝世，在公元261年追谥为“顺平候”。</w:t>
      </w:r>
    </w:p>
    <w:p>
      <w:pPr>
        <w:ind w:left="0" w:right="0" w:firstLine="560"/>
        <w:spacing w:before="450" w:after="450" w:line="312" w:lineRule="auto"/>
      </w:pPr>
      <w:r>
        <w:rPr>
          <w:rFonts w:ascii="宋体" w:hAnsi="宋体" w:eastAsia="宋体" w:cs="宋体"/>
          <w:color w:val="000"/>
          <w:sz w:val="28"/>
          <w:szCs w:val="28"/>
        </w:rPr>
        <w:t xml:space="preserve">读三国，领略英雄风采；识三国，感受人物风流；赏故事，习世间真诚。读三国，英雄各领风骚，悲痛遗憾，蕴藏事理之中。虽已千年，但岁月依旧，子龙长存，英雄常在。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2025-06-18T07:27:54+08:00</dcterms:created>
  <dcterms:modified xsi:type="dcterms:W3CDTF">2025-06-18T07:27:54+08:00</dcterms:modified>
</cp:coreProperties>
</file>

<file path=docProps/custom.xml><?xml version="1.0" encoding="utf-8"?>
<Properties xmlns="http://schemas.openxmlformats.org/officeDocument/2006/custom-properties" xmlns:vt="http://schemas.openxmlformats.org/officeDocument/2006/docPropsVTypes"/>
</file>