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世说新语写读后感500字5篇范文</w:t>
      </w:r>
      <w:bookmarkEnd w:id="1"/>
    </w:p>
    <w:p>
      <w:pPr>
        <w:jc w:val="center"/>
        <w:spacing w:before="0" w:after="450"/>
      </w:pPr>
      <w:r>
        <w:rPr>
          <w:rFonts w:ascii="Arial" w:hAnsi="Arial" w:eastAsia="Arial" w:cs="Arial"/>
          <w:color w:val="999999"/>
          <w:sz w:val="20"/>
          <w:szCs w:val="20"/>
        </w:rPr>
        <w:t xml:space="preserve">来源：网络  作者：梦里花开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世说新语》记载了从汉末到东晋近三百年间，上流社会王公名士的嘉言懿行、奇闻轶事。读后感就是读书笔记，是一种常用的应用文体，也是应用写作研究的文体之一。简单来说就是看完书后的感触。你是否在找正准备撰写“世说新语写读后感500字”，下面小编收集...</w:t>
      </w:r>
    </w:p>
    <w:p>
      <w:pPr>
        <w:ind w:left="0" w:right="0" w:firstLine="560"/>
        <w:spacing w:before="450" w:after="450" w:line="312" w:lineRule="auto"/>
      </w:pPr>
      <w:r>
        <w:rPr>
          <w:rFonts w:ascii="宋体" w:hAnsi="宋体" w:eastAsia="宋体" w:cs="宋体"/>
          <w:color w:val="000"/>
          <w:sz w:val="28"/>
          <w:szCs w:val="28"/>
        </w:rPr>
        <w:t xml:space="preserve">《世说新语》记载了从汉末到东晋近三百年间，上流社会王公名士的嘉言懿行、奇闻轶事。读后感就是读书笔记，是一种常用的应用文体，也是应用写作研究的文体之一。简单来说就是看完书后的感触。你是否在找正准备撰写“世说新语写读后感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1世说新语写读后感500字</w:t>
      </w:r>
    </w:p>
    <w:p>
      <w:pPr>
        <w:ind w:left="0" w:right="0" w:firstLine="560"/>
        <w:spacing w:before="450" w:after="450" w:line="312" w:lineRule="auto"/>
      </w:pPr>
      <w:r>
        <w:rPr>
          <w:rFonts w:ascii="宋体" w:hAnsi="宋体" w:eastAsia="宋体" w:cs="宋体"/>
          <w:color w:val="000"/>
          <w:sz w:val="28"/>
          <w:szCs w:val="28"/>
        </w:rPr>
        <w:t xml:space="preserve">朝宋临川王刘义庆不是诗人，他及其门下文人编纂的笔记体小说《世说新语》也不是一部诗歌作品，然而如果我们从诗的角度对这部中国最早的志人小说重新进行解读，则不难发现，这部以记写帝王将相、名士风流遗闻轶事为主要内容的的古典作品呈现着鲜明的诗性品质，放射着夺目的诗性光辉。主要在反映门阀世族的思想风貌，保存社会、政治 、思想、文学、语言等方面史料，价值很高。</w:t>
      </w:r>
    </w:p>
    <w:p>
      <w:pPr>
        <w:ind w:left="0" w:right="0" w:firstLine="560"/>
        <w:spacing w:before="450" w:after="450" w:line="312" w:lineRule="auto"/>
      </w:pPr>
      <w:r>
        <w:rPr>
          <w:rFonts w:ascii="宋体" w:hAnsi="宋体" w:eastAsia="宋体" w:cs="宋体"/>
          <w:color w:val="000"/>
          <w:sz w:val="28"/>
          <w:szCs w:val="28"/>
        </w:rPr>
        <w:t xml:space="preserve">《世说新语》主要记述士人的生活和思想，及统治阶级的情况，反映了魏晋时期文人的思想言行，和上层社会的生活面貌，记载颇为丰富真实，这样的描写有助读者了解当时士人所处的时代状况及政治社会环境，更让我们明确的看到了所谓“魏晋清谈”的风貌。</w:t>
      </w:r>
    </w:p>
    <w:p>
      <w:pPr>
        <w:ind w:left="0" w:right="0" w:firstLine="560"/>
        <w:spacing w:before="450" w:after="450" w:line="312" w:lineRule="auto"/>
      </w:pPr>
      <w:r>
        <w:rPr>
          <w:rFonts w:ascii="宋体" w:hAnsi="宋体" w:eastAsia="宋体" w:cs="宋体"/>
          <w:color w:val="000"/>
          <w:sz w:val="28"/>
          <w:szCs w:val="28"/>
        </w:rPr>
        <w:t xml:space="preserve">谢安以其脱俗的言行、超逸的气质而为士人所仰慕，是魏晋风度的代表人物</w:t>
      </w:r>
    </w:p>
    <w:p>
      <w:pPr>
        <w:ind w:left="0" w:right="0" w:firstLine="560"/>
        <w:spacing w:before="450" w:after="450" w:line="312" w:lineRule="auto"/>
      </w:pPr>
      <w:r>
        <w:rPr>
          <w:rFonts w:ascii="宋体" w:hAnsi="宋体" w:eastAsia="宋体" w:cs="宋体"/>
          <w:color w:val="000"/>
          <w:sz w:val="28"/>
          <w:szCs w:val="28"/>
        </w:rPr>
        <w:t xml:space="preserve">总体说来，《世说新语》受到魏晋流行的老庄哲学的影响，因此在用语上，语言虽然短小，可是仍善于借对比的手法，来突出人物的性格。而且情节具有戏剧性，曲折风趣。善于把记言与记事结合起来写。</w:t>
      </w:r>
    </w:p>
    <w:p>
      <w:pPr>
        <w:ind w:left="0" w:right="0" w:firstLine="560"/>
        <w:spacing w:before="450" w:after="450" w:line="312" w:lineRule="auto"/>
      </w:pPr>
      <w:r>
        <w:rPr>
          <w:rFonts w:ascii="宋体" w:hAnsi="宋体" w:eastAsia="宋体" w:cs="宋体"/>
          <w:color w:val="000"/>
          <w:sz w:val="28"/>
          <w:szCs w:val="28"/>
        </w:rPr>
        <w:t xml:space="preserve">《世说新语》中每则故事的篇幅都很短，但读起来有如今日读的极短篇小说，故事有首尾及高潮迭起的情节。其中所记载的人物言行，往往是一些零星的片断，但言记言方面有一个特点，就是往往如实地记载当时口语，不加雕饰，因此有些话不很好懂但是言简意赅，很能传达人人物特征。一般都是很质朴的散文，反映出有时如同口语，但是意味隽永物的个性特点。</w:t>
      </w:r>
    </w:p>
    <w:p>
      <w:pPr>
        <w:ind w:left="0" w:right="0" w:firstLine="560"/>
        <w:spacing w:before="450" w:after="450" w:line="312" w:lineRule="auto"/>
      </w:pPr>
      <w:r>
        <w:rPr>
          <w:rFonts w:ascii="宋体" w:hAnsi="宋体" w:eastAsia="宋体" w:cs="宋体"/>
          <w:color w:val="000"/>
          <w:sz w:val="28"/>
          <w:szCs w:val="28"/>
        </w:rPr>
        <w:t xml:space="preserve">善于抓住人物特征。作者常用简单几个字，精确地描绘出主角的语言、动作，主角的性格便清楚的呈现在读者的面前。如“曹操捉刀”时的描写。</w:t>
      </w:r>
    </w:p>
    <w:p>
      <w:pPr>
        <w:ind w:left="0" w:right="0" w:firstLine="560"/>
        <w:spacing w:before="450" w:after="450" w:line="312" w:lineRule="auto"/>
      </w:pPr>
      <w:r>
        <w:rPr>
          <w:rFonts w:ascii="宋体" w:hAnsi="宋体" w:eastAsia="宋体" w:cs="宋体"/>
          <w:color w:val="000"/>
          <w:sz w:val="28"/>
          <w:szCs w:val="28"/>
        </w:rPr>
        <w:t xml:space="preserve">善用对比突出人物性格。比如淝水之战时谢安的沉着和朝中大臣们的惊慌。还有，桓温伏甲设宴，广请朝士，想借机除去谢安、王坦之。王坦之惊恐万分，谢安却“谢之宽容，愈表于貌，望阶趋席，方作洛生咏，讽浩浩洪流。”</w:t>
      </w:r>
    </w:p>
    <w:p>
      <w:pPr>
        <w:ind w:left="0" w:right="0" w:firstLine="560"/>
        <w:spacing w:before="450" w:after="450" w:line="312" w:lineRule="auto"/>
      </w:pPr>
      <w:r>
        <w:rPr>
          <w:rFonts w:ascii="黑体" w:hAnsi="黑体" w:eastAsia="黑体" w:cs="黑体"/>
          <w:color w:val="000000"/>
          <w:sz w:val="36"/>
          <w:szCs w:val="36"/>
          <w:b w:val="1"/>
          <w:bCs w:val="1"/>
        </w:rPr>
        <w:t xml:space="preserve">2世说新语写读后感500字</w:t>
      </w:r>
    </w:p>
    <w:p>
      <w:pPr>
        <w:ind w:left="0" w:right="0" w:firstLine="560"/>
        <w:spacing w:before="450" w:after="450" w:line="312" w:lineRule="auto"/>
      </w:pPr>
      <w:r>
        <w:rPr>
          <w:rFonts w:ascii="宋体" w:hAnsi="宋体" w:eastAsia="宋体" w:cs="宋体"/>
          <w:color w:val="000"/>
          <w:sz w:val="28"/>
          <w:szCs w:val="28"/>
        </w:rPr>
        <w:t xml:space="preserve">《世说新语》是刘墉写的一本关于教育的秘籍，这本书他从孩子诞生前，父母该怎么决定教育的方法、规划孩子的未来，到孩子出事之后，如何跟孩子互动、开发孩子的潜能。在这本书里，他的一些独到的教育方法让我觉得受益匪浅。以下是书中的两个小故事跟大家分享一下自己的感受。</w:t>
      </w:r>
    </w:p>
    <w:p>
      <w:pPr>
        <w:ind w:left="0" w:right="0" w:firstLine="560"/>
        <w:spacing w:before="450" w:after="450" w:line="312" w:lineRule="auto"/>
      </w:pPr>
      <w:r>
        <w:rPr>
          <w:rFonts w:ascii="宋体" w:hAnsi="宋体" w:eastAsia="宋体" w:cs="宋体"/>
          <w:color w:val="000"/>
          <w:sz w:val="28"/>
          <w:szCs w:val="28"/>
        </w:rPr>
        <w:t xml:space="preserve">1、“虎姑婆”长什么样子?</w:t>
      </w:r>
    </w:p>
    <w:p>
      <w:pPr>
        <w:ind w:left="0" w:right="0" w:firstLine="560"/>
        <w:spacing w:before="450" w:after="450" w:line="312" w:lineRule="auto"/>
      </w:pPr>
      <w:r>
        <w:rPr>
          <w:rFonts w:ascii="宋体" w:hAnsi="宋体" w:eastAsia="宋体" w:cs="宋体"/>
          <w:color w:val="000"/>
          <w:sz w:val="28"/>
          <w:szCs w:val="28"/>
        </w:rPr>
        <w:t xml:space="preserve">记得小时候，我就听过“虎姑婆”的故事，当小孩子不听话的时候，大人们总爱说“再不听话虎姑婆该来咬你手指了!”可是，你知道“虎姑婆”长什么样子吗?答案肯定不是一样的。作者说“为什么一个虎姑婆可以让我们从小孩时代记忆一辈子，而且每个人心里的虎姑婆都不一样，啃手指的声音可好像能在耳边响?答案很简单：因为想象!”</w:t>
      </w:r>
    </w:p>
    <w:p>
      <w:pPr>
        <w:ind w:left="0" w:right="0" w:firstLine="560"/>
        <w:spacing w:before="450" w:after="450" w:line="312" w:lineRule="auto"/>
      </w:pPr>
      <w:r>
        <w:rPr>
          <w:rFonts w:ascii="宋体" w:hAnsi="宋体" w:eastAsia="宋体" w:cs="宋体"/>
          <w:color w:val="000"/>
          <w:sz w:val="28"/>
          <w:szCs w:val="28"/>
        </w:rPr>
        <w:t xml:space="preserve">每个人的想象是不一样的，为什么都在呼吁我们要看书，因为在看书的过程中会对书中的人物、事物、事件进行充分的想象，使我们的想象力充分得到发挥。如果给我们一个虎姑婆的动画片，里面有个虎姑婆，还有虎姑婆啃手指的画面和声音，我们看过就知道：哦，原来虎姑婆那样啊，啃手指的声音是那样啊。就用不着想象了。什么都是现成的，那我们的思维与想象岂不是会越来越懒，就跟机器一样时间长不用就会生锈了。</w:t>
      </w:r>
    </w:p>
    <w:p>
      <w:pPr>
        <w:ind w:left="0" w:right="0" w:firstLine="560"/>
        <w:spacing w:before="450" w:after="450" w:line="312" w:lineRule="auto"/>
      </w:pPr>
      <w:r>
        <w:rPr>
          <w:rFonts w:ascii="宋体" w:hAnsi="宋体" w:eastAsia="宋体" w:cs="宋体"/>
          <w:color w:val="000"/>
          <w:sz w:val="28"/>
          <w:szCs w:val="28"/>
        </w:rPr>
        <w:t xml:space="preserve">所以，在想象力还没有生锈前，让我们多读读书吧!让它们快速的运转起来。</w:t>
      </w:r>
    </w:p>
    <w:p>
      <w:pPr>
        <w:ind w:left="0" w:right="0" w:firstLine="560"/>
        <w:spacing w:before="450" w:after="450" w:line="312" w:lineRule="auto"/>
      </w:pPr>
      <w:r>
        <w:rPr>
          <w:rFonts w:ascii="宋体" w:hAnsi="宋体" w:eastAsia="宋体" w:cs="宋体"/>
          <w:color w:val="000"/>
          <w:sz w:val="28"/>
          <w:szCs w:val="28"/>
        </w:rPr>
        <w:t xml:space="preserve">2、人生光明面</w:t>
      </w:r>
    </w:p>
    <w:p>
      <w:pPr>
        <w:ind w:left="0" w:right="0" w:firstLine="560"/>
        <w:spacing w:before="450" w:after="450" w:line="312" w:lineRule="auto"/>
      </w:pPr>
      <w:r>
        <w:rPr>
          <w:rFonts w:ascii="宋体" w:hAnsi="宋体" w:eastAsia="宋体" w:cs="宋体"/>
          <w:color w:val="000"/>
          <w:sz w:val="28"/>
          <w:szCs w:val="28"/>
        </w:rPr>
        <w:t xml:space="preserve">人的一生中会遇到许多的挫折，但是要看你用什么样的心态去面对挫折，书中就讲了这样一个故事：台北有一个由三位盲人组成的乐团，每个人都笑容满面。一个说他最幸运，因为他是后来才失明的，所以他看过世界时什么样子。另一个说他也幸运，因为虽然看不见东西，却能感觉光线，所以不算完全失明。第三个说他虽然从小就瞎了，可是也不错，因为反正不知道看得见是怎么样的，既然不曾拥有，也就不觉得失去了。说完，三个人就唱起歌来。</w:t>
      </w:r>
    </w:p>
    <w:p>
      <w:pPr>
        <w:ind w:left="0" w:right="0" w:firstLine="560"/>
        <w:spacing w:before="450" w:after="450" w:line="312" w:lineRule="auto"/>
      </w:pPr>
      <w:r>
        <w:rPr>
          <w:rFonts w:ascii="宋体" w:hAnsi="宋体" w:eastAsia="宋体" w:cs="宋体"/>
          <w:color w:val="000"/>
          <w:sz w:val="28"/>
          <w:szCs w:val="28"/>
        </w:rPr>
        <w:t xml:space="preserve">为什么他们会这样快乐呢?因为他们由正面看事，即使一般人看来是负面的，他们也有正面思考。还有两位高龄逝世的老人，其中过的很富裕的那位老太太，临终躺在病床上，对每个去探望的人怨，怨伤痛、怨丈夫早死。过得十分辛苦的老太太，却一直到死都感恩，说：“我真好命啊!丈夫早死，还能活到今天，而且儿孙都来看我，多好命啊!”为什么会有这样的反差呢?因为他们从小生活的环境不同，一个生活在总由负面看事的家庭，而另一个从小就长在宽容的环境。</w:t>
      </w:r>
    </w:p>
    <w:p>
      <w:pPr>
        <w:ind w:left="0" w:right="0" w:firstLine="560"/>
        <w:spacing w:before="450" w:after="450" w:line="312" w:lineRule="auto"/>
      </w:pPr>
      <w:r>
        <w:rPr>
          <w:rFonts w:ascii="宋体" w:hAnsi="宋体" w:eastAsia="宋体" w:cs="宋体"/>
          <w:color w:val="000"/>
          <w:sz w:val="28"/>
          <w:szCs w:val="28"/>
        </w:rPr>
        <w:t xml:space="preserve">所以，身为人民教师的我们，如果对学生用正面的语气说话，教育他们从正面看事，譬如：孩子天凉没有关窗，不要说：“你想冻死啊?”或“为什么不把窗子关上?”而应该讲：“把窗子关上吧!免得着凉”。孩子爬到危险的地方，别喊：“你想摔死啊?”而说：“快点下来。”孩子考五十分，如果对他说：“你居然有一半不会，没有前途了!”换成“你能考五十分，表示还会一半，再加一点力，多十分，就及格了，试试看，下次考好一点。”收到的效果会是一样的吗?</w:t>
      </w:r>
    </w:p>
    <w:p>
      <w:pPr>
        <w:ind w:left="0" w:right="0" w:firstLine="560"/>
        <w:spacing w:before="450" w:after="450" w:line="312" w:lineRule="auto"/>
      </w:pPr>
      <w:r>
        <w:rPr>
          <w:rFonts w:ascii="黑体" w:hAnsi="黑体" w:eastAsia="黑体" w:cs="黑体"/>
          <w:color w:val="000000"/>
          <w:sz w:val="36"/>
          <w:szCs w:val="36"/>
          <w:b w:val="1"/>
          <w:bCs w:val="1"/>
        </w:rPr>
        <w:t xml:space="preserve">3世说新语写读后感500字</w:t>
      </w:r>
    </w:p>
    <w:p>
      <w:pPr>
        <w:ind w:left="0" w:right="0" w:firstLine="560"/>
        <w:spacing w:before="450" w:after="450" w:line="312" w:lineRule="auto"/>
      </w:pPr>
      <w:r>
        <w:rPr>
          <w:rFonts w:ascii="宋体" w:hAnsi="宋体" w:eastAsia="宋体" w:cs="宋体"/>
          <w:color w:val="000"/>
          <w:sz w:val="28"/>
          <w:szCs w:val="28"/>
        </w:rPr>
        <w:t xml:space="preserve">暑假我接触到了《世说新语》这本书，里面都是一则则小古文。我觉得特别有意思，下面我为大家介绍几则我最喜欢的小古文：</w:t>
      </w:r>
    </w:p>
    <w:p>
      <w:pPr>
        <w:ind w:left="0" w:right="0" w:firstLine="560"/>
        <w:spacing w:before="450" w:after="450" w:line="312" w:lineRule="auto"/>
      </w:pPr>
      <w:r>
        <w:rPr>
          <w:rFonts w:ascii="宋体" w:hAnsi="宋体" w:eastAsia="宋体" w:cs="宋体"/>
          <w:color w:val="000"/>
          <w:sz w:val="28"/>
          <w:szCs w:val="28"/>
        </w:rPr>
        <w:t xml:space="preserve">陈元方子长文，有英才，与季方子孝先各论其父功德，争之不能决。咨于太丘，太丘曰：“元方难为兄，季方难为弟。”意思是陈纪的儿子陈群很有才华，与陈谌的儿子陈忠都说自己的父亲厉害，一直都不能下定结论。于是就去问陈寔，陈寔说：“元方作为哥哥，不要难为弟弟。季方作为弟弟，不要难为哥哥。”这个故事告诉我们兄弟姐妹之间要和睦相处，团结友爱。</w:t>
      </w:r>
    </w:p>
    <w:p>
      <w:pPr>
        <w:ind w:left="0" w:right="0" w:firstLine="560"/>
        <w:spacing w:before="450" w:after="450" w:line="312" w:lineRule="auto"/>
      </w:pPr>
      <w:r>
        <w:rPr>
          <w:rFonts w:ascii="宋体" w:hAnsi="宋体" w:eastAsia="宋体" w:cs="宋体"/>
          <w:color w:val="000"/>
          <w:sz w:val="28"/>
          <w:szCs w:val="28"/>
        </w:rPr>
        <w:t xml:space="preserve">管宁、华歆共园中锄菜，见地有片金，管挥锄与瓦石不异，华捉而掷去之。又尝同席读书，有乘轩冕过门者，宁读如故，歆废书出看。宁割席分坐，曰：“子非吾友也!”意思是管宁和华歆一起在地里锄菜，见到地上有块金子，管宁照样举起锄头把金子当作小石头，而华歆是捡起来然后再扔掉。两个人以前同坐过一张席子读书，外面有官员驾着车通过，管宁似乎没有察觉到，依然津津有味地读书。而华歆却兴致勃勃地跑出去看了。于是，管宁割断席子说：“你和我不是同道中人。”读到这里仿佛眼前都能出现管宁气愤的样子，割席分作的典故就出自这里。</w:t>
      </w:r>
    </w:p>
    <w:p>
      <w:pPr>
        <w:ind w:left="0" w:right="0" w:firstLine="560"/>
        <w:spacing w:before="450" w:after="450" w:line="312" w:lineRule="auto"/>
      </w:pPr>
      <w:r>
        <w:rPr>
          <w:rFonts w:ascii="宋体" w:hAnsi="宋体" w:eastAsia="宋体" w:cs="宋体"/>
          <w:color w:val="000"/>
          <w:sz w:val="28"/>
          <w:szCs w:val="28"/>
        </w:rPr>
        <w:t xml:space="preserve">还有一则故事是：王戎七岁，尝与诸小儿游，看道边李树，多子折枝，诸儿竞走取之，唯戎不动。人问之，答曰：“树在道边而多子，此必苦李。”取之信然。意思是王戎七岁时，曾经与很多小孩子玩。他们看到马路上有一棵李树，李树上结满了果子，把树枝都压弯了。孩子们都去抢李子，只有王戎一个人没有去。有人问他为什么不去，王戎说：“马路上人这么多，要是好李，早就被人摘光了。一个人尝了以后发现果真是这样。王戎小小年纪真是洞察入微，无比聪慧。</w:t>
      </w:r>
    </w:p>
    <w:p>
      <w:pPr>
        <w:ind w:left="0" w:right="0" w:firstLine="560"/>
        <w:spacing w:before="450" w:after="450" w:line="312" w:lineRule="auto"/>
      </w:pPr>
      <w:r>
        <w:rPr>
          <w:rFonts w:ascii="宋体" w:hAnsi="宋体" w:eastAsia="宋体" w:cs="宋体"/>
          <w:color w:val="000"/>
          <w:sz w:val="28"/>
          <w:szCs w:val="28"/>
        </w:rPr>
        <w:t xml:space="preserve">顾长康啖甘蔗，先食尾。人问所以，云：“渐至佳境。”意思是顾恺之吃甘蔗，先吃甘蔗地末梢，人家问了以后顾恺之说：“先苦后甜，渐至佳境……”这个故事告诉我们要先吃苦，有苦才有甜。</w:t>
      </w:r>
    </w:p>
    <w:p>
      <w:pPr>
        <w:ind w:left="0" w:right="0" w:firstLine="560"/>
        <w:spacing w:before="450" w:after="450" w:line="312" w:lineRule="auto"/>
      </w:pPr>
      <w:r>
        <w:rPr>
          <w:rFonts w:ascii="宋体" w:hAnsi="宋体" w:eastAsia="宋体" w:cs="宋体"/>
          <w:color w:val="000"/>
          <w:sz w:val="28"/>
          <w:szCs w:val="28"/>
        </w:rPr>
        <w:t xml:space="preserve">《世说新语》是非常适合每日诵读，读起来很押韵朗朗上口。家里人也很喜欢听我摇头晃脑念文言文，往往只言片语就可以鲜明刻画出人物的形象和特征。几句话就讲完一则小故事，让大家伙听后忍俊不禁，不得不佩服古人写作的魅力。</w:t>
      </w:r>
    </w:p>
    <w:p>
      <w:pPr>
        <w:ind w:left="0" w:right="0" w:firstLine="560"/>
        <w:spacing w:before="450" w:after="450" w:line="312" w:lineRule="auto"/>
      </w:pPr>
      <w:r>
        <w:rPr>
          <w:rFonts w:ascii="黑体" w:hAnsi="黑体" w:eastAsia="黑体" w:cs="黑体"/>
          <w:color w:val="000000"/>
          <w:sz w:val="36"/>
          <w:szCs w:val="36"/>
          <w:b w:val="1"/>
          <w:bCs w:val="1"/>
        </w:rPr>
        <w:t xml:space="preserve">4世说新语写读后感500字</w:t>
      </w:r>
    </w:p>
    <w:p>
      <w:pPr>
        <w:ind w:left="0" w:right="0" w:firstLine="560"/>
        <w:spacing w:before="450" w:after="450" w:line="312" w:lineRule="auto"/>
      </w:pPr>
      <w:r>
        <w:rPr>
          <w:rFonts w:ascii="宋体" w:hAnsi="宋体" w:eastAsia="宋体" w:cs="宋体"/>
          <w:color w:val="000"/>
          <w:sz w:val="28"/>
          <w:szCs w:val="28"/>
        </w:rPr>
        <w:t xml:space="preserve">《世说新语》是一部专门记叙东汉后期到晋宋间一些高士名流之言谈举止的小说集，向来被视为魏晋「志人」小说的典范。在世说新语以前，也曾出现过不少轶事小说。今天所见的世说新语虽然已失去原来面目，但从其流传来看，还是较为完整的，也透露出它在历代普遍受到重视的价值。在魏晋南北朝的「志人」轶事小说中，世说新语因其广泛丰富的内容涵量和纯熟精美的语言艺术，被推为当之无愧的佼佼者，也确立了他在中国古代小说史上承先启后，不可忽视的地位。</w:t>
      </w:r>
    </w:p>
    <w:p>
      <w:pPr>
        <w:ind w:left="0" w:right="0" w:firstLine="560"/>
        <w:spacing w:before="450" w:after="450" w:line="312" w:lineRule="auto"/>
      </w:pPr>
      <w:r>
        <w:rPr>
          <w:rFonts w:ascii="宋体" w:hAnsi="宋体" w:eastAsia="宋体" w:cs="宋体"/>
          <w:color w:val="000"/>
          <w:sz w:val="28"/>
          <w:szCs w:val="28"/>
        </w:rPr>
        <w:t xml:space="preserve">我对德行方面有一些初步的认识。名与利往往是人的动心之处，举例来说，管宁和华歆有一天共同在菜园里翻土种菜， 他们看到地上翻出一块金子 管宁毫不动心，把黄金当作平常的瓦石一样的挥锄耕耘。华歆却把金子拾在手中看了一看，才又丢弃。后来有一次， 两人曾经共同读书，一位做官的人乘车而过，十分热闹。管宁读书如故 而华歆却心慕虚荣，搁下书本，跑到门外去观看。于是管宁拿刀割断草席，分开而坐，向他说：「你并不是我的朋友啊!」华歆为了一时的名和利，而失去他原有的德行，所以由此可看出一个人是否有高超的德行，并不是一天两天所造成，德行是日积月累所培养出来的。</w:t>
      </w:r>
    </w:p>
    <w:p>
      <w:pPr>
        <w:ind w:left="0" w:right="0" w:firstLine="560"/>
        <w:spacing w:before="450" w:after="450" w:line="312" w:lineRule="auto"/>
      </w:pPr>
      <w:r>
        <w:rPr>
          <w:rFonts w:ascii="宋体" w:hAnsi="宋体" w:eastAsia="宋体" w:cs="宋体"/>
          <w:color w:val="000"/>
          <w:sz w:val="28"/>
          <w:szCs w:val="28"/>
        </w:rPr>
        <w:t xml:space="preserve">这本书将对我的为人处世有一定的帮助，我现在虽然已经年过花甲，但是还是要学习这些道理的。</w:t>
      </w:r>
    </w:p>
    <w:p>
      <w:pPr>
        <w:ind w:left="0" w:right="0" w:firstLine="560"/>
        <w:spacing w:before="450" w:after="450" w:line="312" w:lineRule="auto"/>
      </w:pPr>
      <w:r>
        <w:rPr>
          <w:rFonts w:ascii="黑体" w:hAnsi="黑体" w:eastAsia="黑体" w:cs="黑体"/>
          <w:color w:val="000000"/>
          <w:sz w:val="36"/>
          <w:szCs w:val="36"/>
          <w:b w:val="1"/>
          <w:bCs w:val="1"/>
        </w:rPr>
        <w:t xml:space="preserve">5世说新语写读后感500字</w:t>
      </w:r>
    </w:p>
    <w:p>
      <w:pPr>
        <w:ind w:left="0" w:right="0" w:firstLine="560"/>
        <w:spacing w:before="450" w:after="450" w:line="312" w:lineRule="auto"/>
      </w:pPr>
      <w:r>
        <w:rPr>
          <w:rFonts w:ascii="宋体" w:hAnsi="宋体" w:eastAsia="宋体" w:cs="宋体"/>
          <w:color w:val="000"/>
          <w:sz w:val="28"/>
          <w:szCs w:val="28"/>
        </w:rPr>
        <w:t xml:space="preserve">《世说新语》是中国南朝时期(420-581年)产生的一部主要记述魏晋人物言谈轶事的笔记小说。它主要记叙了士人的生活和思想及统治阶级的情况，反映了魏晋时期文人的思想言行，上层社会的生活面貌，记载颇为丰富真实，这样的描写有助于我们了解当时士人所处的时代状况及政治社会环境，更让我们明确的看到了所谓“魏晋清谈”的风貌。</w:t>
      </w:r>
    </w:p>
    <w:p>
      <w:pPr>
        <w:ind w:left="0" w:right="0" w:firstLine="560"/>
        <w:spacing w:before="450" w:after="450" w:line="312" w:lineRule="auto"/>
      </w:pPr>
      <w:r>
        <w:rPr>
          <w:rFonts w:ascii="宋体" w:hAnsi="宋体" w:eastAsia="宋体" w:cs="宋体"/>
          <w:color w:val="000"/>
          <w:sz w:val="28"/>
          <w:szCs w:val="28"/>
        </w:rPr>
        <w:t xml:space="preserve">《世说新语》依内容可分为“德行”、“言语”、“政事”、“文学”、“方正”等三十六类，对我而言，其中最富有哲理的、让我领悟最深的是“德行”类。如“管宁、华歆共园中锄菜，见地有片金，管挥锄与瓦石不异，华捉而掷去之。又尝同席读书，有乘轩冕过门者，宁读如故，歆废书出看。宁割席分坐，曰：子非吾友也”。这则小故事把管宁与华歆对比，赞扬管宁淡泊名利。也教导我们不要被权势所诱惑。所以由此可看出一个人是否有高超的德行，并不是一天两天所造成，德行是日积月累所培养出来的。关于德行的故事还有许多，如情绪这方面，德行较为不好的人常会以它个人的情绪为中心，心情好时大家没事，心情不好时大家得遭殃，古时就有一位不管快乐或失意，都不会表现于自己的情绪上，那个人就是稽康，王戎说我和稽康在一起相处二十年，从来没有见过他高兴或者生气的表情。</w:t>
      </w:r>
    </w:p>
    <w:p>
      <w:pPr>
        <w:ind w:left="0" w:right="0" w:firstLine="560"/>
        <w:spacing w:before="450" w:after="450" w:line="312" w:lineRule="auto"/>
      </w:pPr>
      <w:r>
        <w:rPr>
          <w:rFonts w:ascii="宋体" w:hAnsi="宋体" w:eastAsia="宋体" w:cs="宋体"/>
          <w:color w:val="000"/>
          <w:sz w:val="28"/>
          <w:szCs w:val="28"/>
        </w:rPr>
        <w:t xml:space="preserve">《世说新语》在艺术上有较高的艺术成就，鲁迅先生曾把它的艺术特色概括为“记言则玄远冷隽，记行则高简瑰奇”。《世说新语》涉及人物有一千五百多个，魏晋两朝的主要人物，都包括在内。它对人物的描写有的重在形貌，有的重在才学，通过独特的言谈举止写出了独特的人物性格，使之气韵生动，活灵活现，跃然纸上。如“王戎有好李，卖恐人得其种，恒钻其核”。仅用了十多个字，就写出了王戎贪婪吝啬的本性。</w:t>
      </w:r>
    </w:p>
    <w:p>
      <w:pPr>
        <w:ind w:left="0" w:right="0" w:firstLine="560"/>
        <w:spacing w:before="450" w:after="450" w:line="312" w:lineRule="auto"/>
      </w:pPr>
      <w:r>
        <w:rPr>
          <w:rFonts w:ascii="宋体" w:hAnsi="宋体" w:eastAsia="宋体" w:cs="宋体"/>
          <w:color w:val="000"/>
          <w:sz w:val="28"/>
          <w:szCs w:val="28"/>
        </w:rPr>
        <w:t xml:space="preserve">《世说新语》故事短小，尽管每个故事都只有寥寥数语，但它总能述说出一个发人深思的故事。它用风趣的语言述说着一个个简单却又不平凡的故事。在纷繁复杂的世界中，《世说新语》总能让我们在其中找到值得借鉴学习的地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2025-06-21T15:29:49+08:00</dcterms:created>
  <dcterms:modified xsi:type="dcterms:W3CDTF">2025-06-21T15:29:49+08:00</dcterms:modified>
</cp:coreProperties>
</file>

<file path=docProps/custom.xml><?xml version="1.0" encoding="utf-8"?>
<Properties xmlns="http://schemas.openxmlformats.org/officeDocument/2006/custom-properties" xmlns:vt="http://schemas.openxmlformats.org/officeDocument/2006/docPropsVTypes"/>
</file>