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英语名著读后感英语版300词参考5篇范文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名著就是时间长河中大浪淘沙淘出来的真金，就是时间和过往的聪明人替我们遴选出的无限贴近真实的内容。写读后感绝不是对原文的抄录或简单地复述，不能脱离原文任意发挥，应以写“体会”为主。你是否在找正准备撰写“英语名著读后感英语版300词”，下面小编...</w:t>
      </w:r>
    </w:p>
    <w:p>
      <w:pPr>
        <w:ind w:left="0" w:right="0" w:firstLine="560"/>
        <w:spacing w:before="450" w:after="450" w:line="312" w:lineRule="auto"/>
      </w:pPr>
      <w:r>
        <w:rPr>
          <w:rFonts w:ascii="宋体" w:hAnsi="宋体" w:eastAsia="宋体" w:cs="宋体"/>
          <w:color w:val="000"/>
          <w:sz w:val="28"/>
          <w:szCs w:val="28"/>
        </w:rPr>
        <w:t xml:space="preserve">名著就是时间长河中大浪淘沙淘出来的真金，就是时间和过往的聪明人替我们遴选出的无限贴近真实的内容。写读后感绝不是对原文的抄录或简单地复述，不能脱离原文任意发挥，应以写“体会”为主。你是否在找正准备撰写“英语名著读后感英语版300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1英语名著读后感英语版300词</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2英语名著读后感英语版300词</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3英语名著读后感英语版300词</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4英语名著读后感英语版300词</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5英语名著读后感英语版300词</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2025-06-21T06:26:33+08:00</dcterms:created>
  <dcterms:modified xsi:type="dcterms:W3CDTF">2025-06-21T06:26:33+08:00</dcterms:modified>
</cp:coreProperties>
</file>

<file path=docProps/custom.xml><?xml version="1.0" encoding="utf-8"?>
<Properties xmlns="http://schemas.openxmlformats.org/officeDocument/2006/custom-properties" xmlns:vt="http://schemas.openxmlformats.org/officeDocument/2006/docPropsVTypes"/>
</file>