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读高老头读后感800字5篇范文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看完高老头，你知道怎么写一篇高老头读后感吗？《高老头》这本书让我们真正了解到：拥有权力获得利益只能带来片刻的欢愉，而不是永久的。你是否在找正准备撰写“读高老头读后感800字”，下面小编收集了相关的素材，供大家写文参考！1读高老头读后感800...</w:t>
      </w:r>
    </w:p>
    <w:p>
      <w:pPr>
        <w:ind w:left="0" w:right="0" w:firstLine="560"/>
        <w:spacing w:before="450" w:after="450" w:line="312" w:lineRule="auto"/>
      </w:pPr>
      <w:r>
        <w:rPr>
          <w:rFonts w:ascii="宋体" w:hAnsi="宋体" w:eastAsia="宋体" w:cs="宋体"/>
          <w:color w:val="000"/>
          <w:sz w:val="28"/>
          <w:szCs w:val="28"/>
        </w:rPr>
        <w:t xml:space="preserve">看完高老头，你知道怎么写一篇高老头读后感吗？《高老头》这本书让我们真正了解到：拥有权力获得利益只能带来片刻的欢愉，而不是永久的。你是否在找正准备撰写“读高老头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1读高老头读后感800字</w:t>
      </w:r>
    </w:p>
    <w:p>
      <w:pPr>
        <w:ind w:left="0" w:right="0" w:firstLine="560"/>
        <w:spacing w:before="450" w:after="450" w:line="312" w:lineRule="auto"/>
      </w:pPr>
      <w:r>
        <w:rPr>
          <w:rFonts w:ascii="宋体" w:hAnsi="宋体" w:eastAsia="宋体" w:cs="宋体"/>
          <w:color w:val="000"/>
          <w:sz w:val="28"/>
          <w:szCs w:val="28"/>
        </w:rPr>
        <w:t xml:space="preserve">大家都知道沼泽地吧?如果一只脚陷了下去，是很难再收回来，另一只脚也随之陷下去，直到泥沼淹没头顶，停止呼吸的那一刻。但如果生命陷入了金钱的泥沼，是不是也很严重呢?</w:t>
      </w:r>
    </w:p>
    <w:p>
      <w:pPr>
        <w:ind w:left="0" w:right="0" w:firstLine="560"/>
        <w:spacing w:before="450" w:after="450" w:line="312" w:lineRule="auto"/>
      </w:pPr>
      <w:r>
        <w:rPr>
          <w:rFonts w:ascii="宋体" w:hAnsi="宋体" w:eastAsia="宋体" w:cs="宋体"/>
          <w:color w:val="000"/>
          <w:sz w:val="28"/>
          <w:szCs w:val="28"/>
        </w:rPr>
        <w:t xml:space="preserve">读了《高老头》，我在思考：为什么金钱有那么大的鬼力，让那么多人孝迷失了自己?为了300法郎收入，米诺旭和波阿莱成为官方德密探，对伏脱冷暗下毒手;伏脱冷为了20万发廊，巧设陷阱，杀害了泰伊番的独子;“葡萄牙一个最有名最有钱的贵族”竟为了20万发廊利息德陪嫁，抛弃了鲍赛昂夫人而娶了资产阶级小姐希裴特。金钱太可怕了，它让多少人在它面前迷失了自己，做出了多少不符合道德伦理德荒谬的事情来?</w:t>
      </w:r>
    </w:p>
    <w:p>
      <w:pPr>
        <w:ind w:left="0" w:right="0" w:firstLine="560"/>
        <w:spacing w:before="450" w:after="450" w:line="312" w:lineRule="auto"/>
      </w:pPr>
      <w:r>
        <w:rPr>
          <w:rFonts w:ascii="宋体" w:hAnsi="宋体" w:eastAsia="宋体" w:cs="宋体"/>
          <w:color w:val="000"/>
          <w:sz w:val="28"/>
          <w:szCs w:val="28"/>
        </w:rPr>
        <w:t xml:space="preserve">有一位层位居十大首富之一的人曾说过：“以前没钱的时候，金钱对我是一大吸引。慢慢的，我拥有一亿的资产。但我还想拥有更多，当我拥有十个亿的时候，我发现金钱对我的吸引力没有那么大了。随着金钱的增多，金钱在我眼里就像白纸一样。于是我便不断的把钱捐出去，做些慈善事业。”这位富豪能正确道的面对金钱，做到心境之水，坦荡从容，事一键多么可贵的事情啊!</w:t>
      </w:r>
    </w:p>
    <w:p>
      <w:pPr>
        <w:ind w:left="0" w:right="0" w:firstLine="560"/>
        <w:spacing w:before="450" w:after="450" w:line="312" w:lineRule="auto"/>
      </w:pPr>
      <w:r>
        <w:rPr>
          <w:rFonts w:ascii="宋体" w:hAnsi="宋体" w:eastAsia="宋体" w:cs="宋体"/>
          <w:color w:val="000"/>
          <w:sz w:val="28"/>
          <w:szCs w:val="28"/>
        </w:rPr>
        <w:t xml:space="preserve">金钱固然是好事物，它能换来物质于精神上的享受与追求。但它同时也是残骸人的工具，高老头用钱维系于女儿的感情，却孤身死在伏盖公寓里，连女儿最后一面业没见到。两个女儿为了钱步入了上流社会，却冷淡了亲情，忘记了那种最无私的爱===父爱。在金钱面前，有的人抛弃了爱人，有的人亲手毁灭了亲情，他们又陷入了什么?</w:t>
      </w:r>
    </w:p>
    <w:p>
      <w:pPr>
        <w:ind w:left="0" w:right="0" w:firstLine="560"/>
        <w:spacing w:before="450" w:after="450" w:line="312" w:lineRule="auto"/>
      </w:pPr>
      <w:r>
        <w:rPr>
          <w:rFonts w:ascii="宋体" w:hAnsi="宋体" w:eastAsia="宋体" w:cs="宋体"/>
          <w:color w:val="000"/>
          <w:sz w:val="28"/>
          <w:szCs w:val="28"/>
        </w:rPr>
        <w:t xml:space="preserve">生命本是应该发出光彩的，可是却被一些东西捆住了。金钱业应该是一种价值，一种符号，它不应该成为人们衡量事物的尺度，它不应该成为人类犯罪的工具。</w:t>
      </w:r>
    </w:p>
    <w:p>
      <w:pPr>
        <w:ind w:left="0" w:right="0" w:firstLine="560"/>
        <w:spacing w:before="450" w:after="450" w:line="312" w:lineRule="auto"/>
      </w:pPr>
      <w:r>
        <w:rPr>
          <w:rFonts w:ascii="宋体" w:hAnsi="宋体" w:eastAsia="宋体" w:cs="宋体"/>
          <w:color w:val="000"/>
          <w:sz w:val="28"/>
          <w:szCs w:val="28"/>
        </w:rPr>
        <w:t xml:space="preserve">适度地喜欢钱是正常的，可是过度的迷恋就不太好了。生命是纯洁的，是高贵的，它不允许任何玷污它的东西来进入它。及时金钱也不行，不要让生命陷入金钱的泥沼。在这个金钱社会里，把握自己，坚守自己，生命将更加精彩。</w:t>
      </w:r>
    </w:p>
    <w:p>
      <w:pPr>
        <w:ind w:left="0" w:right="0" w:firstLine="560"/>
        <w:spacing w:before="450" w:after="450" w:line="312" w:lineRule="auto"/>
      </w:pPr>
      <w:r>
        <w:rPr>
          <w:rFonts w:ascii="黑体" w:hAnsi="黑体" w:eastAsia="黑体" w:cs="黑体"/>
          <w:color w:val="000000"/>
          <w:sz w:val="36"/>
          <w:szCs w:val="36"/>
          <w:b w:val="1"/>
          <w:bCs w:val="1"/>
        </w:rPr>
        <w:t xml:space="preserve">2读高老头读后感800字</w:t>
      </w:r>
    </w:p>
    <w:p>
      <w:pPr>
        <w:ind w:left="0" w:right="0" w:firstLine="560"/>
        <w:spacing w:before="450" w:after="450" w:line="312" w:lineRule="auto"/>
      </w:pPr>
      <w:r>
        <w:rPr>
          <w:rFonts w:ascii="宋体" w:hAnsi="宋体" w:eastAsia="宋体" w:cs="宋体"/>
          <w:color w:val="000"/>
          <w:sz w:val="28"/>
          <w:szCs w:val="28"/>
        </w:rPr>
        <w:t xml:space="preserve">巴尔扎克的人间喜剧，反映了十九世纪上半期贵族阶级没落，在金钱的驱使下资产阶级地位上升的故事。在书中，浮盖公寓，反映的是穷巴黎。而包桂兰夫人代表着富巴黎。这本书讲述了高老头如何退休，拉丝缇聂如何上位的故事。</w:t>
      </w:r>
    </w:p>
    <w:p>
      <w:pPr>
        <w:ind w:left="0" w:right="0" w:firstLine="560"/>
        <w:spacing w:before="450" w:after="450" w:line="312" w:lineRule="auto"/>
      </w:pPr>
      <w:r>
        <w:rPr>
          <w:rFonts w:ascii="宋体" w:hAnsi="宋体" w:eastAsia="宋体" w:cs="宋体"/>
          <w:color w:val="000"/>
          <w:sz w:val="28"/>
          <w:szCs w:val="28"/>
        </w:rPr>
        <w:t xml:space="preserve">在书中，作者在《高老头》这一章节中主要描写了高老头这一形象，那我们如何理解高老头的父爱?巴尔扎克讨厌资产者，为什么偏偏喜欢高老头?我认为，原因如下。</w:t>
      </w:r>
    </w:p>
    <w:p>
      <w:pPr>
        <w:ind w:left="0" w:right="0" w:firstLine="560"/>
        <w:spacing w:before="450" w:after="450" w:line="312" w:lineRule="auto"/>
      </w:pPr>
      <w:r>
        <w:rPr>
          <w:rFonts w:ascii="宋体" w:hAnsi="宋体" w:eastAsia="宋体" w:cs="宋体"/>
          <w:color w:val="000"/>
          <w:sz w:val="28"/>
          <w:szCs w:val="28"/>
        </w:rPr>
        <w:t xml:space="preserve">高老头是个暴发户，他的发家史跟其他资产者一样带着罪恶。(没有哪个作家能写尽藏在金银珠宝底下的罪恶)资产阶级者都是表面光鲜的，老头在书中是个善存温情的形象，比如说高老头对女儿，为了照顾女儿对女儿百依百顺不求回报，他爱权力也爱金钱，但是却把财产作为女儿们的陪嫁，高老头总共有两百万，为了女儿放弃经商，又有出无进，而两个女儿却不断地向他索要钱财，刚开始让老头搬到公寓时还很体面，人们发现有两个很年轻漂亮的人来拿钱，大女儿像向老爸拿钱是为了帮前任还债，二女儿是为了买衣服，反正这两个女儿拿钱都不是为了亲情，而是为了钱财，老头之后变一文不名了，住的是最差的房间，而两个女儿因为老爸没钱不来见他，高老头生命中的支柱，有两个，一个是金钱，另一个是对女儿的爱，在他重病临死之前想见女儿时，他的他两个女儿却说没时间来，于是他凄凉死去，所以他在此前这样说父亲应该永远有钱，女儿就像狡猾的马一样，他受到了金钱法则的惩罚，他的两个女儿从小在金钱法则下长大，高老头还是在温情脉脉的面纱中长大，但是他们的女儿有个特质，都是认钱不认人，有钱就是好爸爸，没钱就不认爸爸，为了金钱，成为了金钱社会的牺牲品，卡拉马佐夫兄弟，说，高老头精通资产阶级的生意经不通人生哲学，这万能万恶的金钱呦。</w:t>
      </w:r>
    </w:p>
    <w:p>
      <w:pPr>
        <w:ind w:left="0" w:right="0" w:firstLine="560"/>
        <w:spacing w:before="450" w:after="450" w:line="312" w:lineRule="auto"/>
      </w:pPr>
      <w:r>
        <w:rPr>
          <w:rFonts w:ascii="宋体" w:hAnsi="宋体" w:eastAsia="宋体" w:cs="宋体"/>
          <w:color w:val="000"/>
          <w:sz w:val="28"/>
          <w:szCs w:val="28"/>
        </w:rPr>
        <w:t xml:space="preserve">而书中的另一个人物拉斯蒂涅。，是个逐渐走向沉沦的野心家形象。书中写了人心是怎样一步步变坏的，是受社会环境的影响吗?拉斯蒂涅，他是个外省青年。家道中落。然后逐步重振家风，刻苦学习，钻研，成为了清正的法官。受巴黎环境的影响，艰难地生活着，为了往上爬，与胞表姐结交，走向沙龙的通道，而沙龙通道正是巴黎上流社会的通道，为了往上爬。他不惜一切代价。</w:t>
      </w:r>
    </w:p>
    <w:p>
      <w:pPr>
        <w:ind w:left="0" w:right="0" w:firstLine="560"/>
        <w:spacing w:before="450" w:after="450" w:line="312" w:lineRule="auto"/>
      </w:pPr>
      <w:r>
        <w:rPr>
          <w:rFonts w:ascii="黑体" w:hAnsi="黑体" w:eastAsia="黑体" w:cs="黑体"/>
          <w:color w:val="000000"/>
          <w:sz w:val="36"/>
          <w:szCs w:val="36"/>
          <w:b w:val="1"/>
          <w:bCs w:val="1"/>
        </w:rPr>
        <w:t xml:space="preserve">3读高老头读后感800字</w:t>
      </w:r>
    </w:p>
    <w:p>
      <w:pPr>
        <w:ind w:left="0" w:right="0" w:firstLine="560"/>
        <w:spacing w:before="450" w:after="450" w:line="312" w:lineRule="auto"/>
      </w:pPr>
      <w:r>
        <w:rPr>
          <w:rFonts w:ascii="宋体" w:hAnsi="宋体" w:eastAsia="宋体" w:cs="宋体"/>
          <w:color w:val="000"/>
          <w:sz w:val="28"/>
          <w:szCs w:val="28"/>
        </w:rPr>
        <w:t xml:space="preserve">《高老头》是巴尔扎克1834年发表的优秀作品，小说以1819年底和1820年初为时代背景，以伏盖公寓和鲍赛昂夫人的沙龙为舞台，以高老头和拉丝蒂涅两个人物的平行而又交叉的故事为主要情节。巴尔扎克以自己的生活体验，通过细致描写，入木三分地刻画了资本主义社会里人与人之间赤裸裸的金钱关系，用锋利的笔刻画出了当代法国巴黎--哪个兴盛一时的社会背后隐藏着的许许多多的故事，它就是波旁王朝的缩影，就是资本阶级的真实写照。读了以后，我不禁从心底感叹高老头的悲惨遭遇，更不禁掩卷沉思。</w:t>
      </w:r>
    </w:p>
    <w:p>
      <w:pPr>
        <w:ind w:left="0" w:right="0" w:firstLine="560"/>
        <w:spacing w:before="450" w:after="450" w:line="312" w:lineRule="auto"/>
      </w:pPr>
      <w:r>
        <w:rPr>
          <w:rFonts w:ascii="宋体" w:hAnsi="宋体" w:eastAsia="宋体" w:cs="宋体"/>
          <w:color w:val="000"/>
          <w:sz w:val="28"/>
          <w:szCs w:val="28"/>
        </w:rPr>
        <w:t xml:space="preserve">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服，甚至付出自己的一切也不在乎，他希望女儿嫁入名门贵族，这样两位心肝女儿就不会受苦，而且过得幸福。</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后，他安葬了高老头，同时也安葬了他一直以来的梦想……在当时的社会背景之下，他成了一股清泉，虽然他曾经污浊过。</w:t>
      </w:r>
    </w:p>
    <w:p>
      <w:pPr>
        <w:ind w:left="0" w:right="0" w:firstLine="560"/>
        <w:spacing w:before="450" w:after="450" w:line="312" w:lineRule="auto"/>
      </w:pPr>
      <w:r>
        <w:rPr>
          <w:rFonts w:ascii="黑体" w:hAnsi="黑体" w:eastAsia="黑体" w:cs="黑体"/>
          <w:color w:val="000000"/>
          <w:sz w:val="36"/>
          <w:szCs w:val="36"/>
          <w:b w:val="1"/>
          <w:bCs w:val="1"/>
        </w:rPr>
        <w:t xml:space="preserve">4读高老头读后感800字</w:t>
      </w:r>
    </w:p>
    <w:p>
      <w:pPr>
        <w:ind w:left="0" w:right="0" w:firstLine="560"/>
        <w:spacing w:before="450" w:after="450" w:line="312" w:lineRule="auto"/>
      </w:pPr>
      <w:r>
        <w:rPr>
          <w:rFonts w:ascii="宋体" w:hAnsi="宋体" w:eastAsia="宋体" w:cs="宋体"/>
          <w:color w:val="000"/>
          <w:sz w:val="28"/>
          <w:szCs w:val="28"/>
        </w:rPr>
        <w:t xml:space="preserve">我们常说，父爱如山。的确，看到这句话我立刻就能想到我那把我随时放在心尖上的爸爸。他会尽一切努力满足我的愿望，不管是否合理，只要他能实现的，他都会答应。单纯，伟大，就是我这么久以来所信奉的父爱。</w:t>
      </w:r>
    </w:p>
    <w:p>
      <w:pPr>
        <w:ind w:left="0" w:right="0" w:firstLine="560"/>
        <w:spacing w:before="450" w:after="450" w:line="312" w:lineRule="auto"/>
      </w:pPr>
      <w:r>
        <w:rPr>
          <w:rFonts w:ascii="宋体" w:hAnsi="宋体" w:eastAsia="宋体" w:cs="宋体"/>
          <w:color w:val="000"/>
          <w:sz w:val="28"/>
          <w:szCs w:val="28"/>
        </w:rPr>
        <w:t xml:space="preserve">但在读完《高老头》后我疑惑了，《高老头》发表于1834年，是巴尔扎克最优秀的作品之一。小说主人公高老头向读者展示了一份异常的父爱。他把女儿当作天使，乐于牺牲自我来满足她们的种种奢望。为了女儿的体面，他歇了生意，只身搬进伏盖公寓；为了替女儿还债，他当卖了金银器皿和亡妻的遗物，出让了养老金，弄得身无一文；最终，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神圣的殉道者”。有人也曾赞赏他“表现了人类崇高的至性”。其实，这都是把高老头的父爱抽象化，神圣化了。事实上，高老头的父爱并不单纯，而带着阶级的复杂性guaze.，他的父爱是交织着封建宗法观念和资产阶级的金钱法则的。从封建宗法伦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69岁的高老头，6年前结束了他的买卖后，住到了伏盖公寓。当时，分住在二楼一间最好的房间，每年交一千二百法郎的膳宿费，他衣着讲究，每一天还请理发师来给他梳头发，连鼻烟匣都是金的，他算得上这所公寓里最体面的房客，人们都叫他高里奥先生。寡妇老板娘还向他搔首弄姿，想改嫁于他当一名本地区的阔太太。</w:t>
      </w:r>
    </w:p>
    <w:p>
      <w:pPr>
        <w:ind w:left="0" w:right="0" w:firstLine="560"/>
        <w:spacing w:before="450" w:after="450" w:line="312" w:lineRule="auto"/>
      </w:pPr>
      <w:r>
        <w:rPr>
          <w:rFonts w:ascii="宋体" w:hAnsi="宋体" w:eastAsia="宋体" w:cs="宋体"/>
          <w:color w:val="000"/>
          <w:sz w:val="28"/>
          <w:szCs w:val="28"/>
        </w:rPr>
        <w:t xml:space="preserve">可是随着他给女儿的钱越来越多，自我的财富越来越少，他所住的公寓也从最高档的搬到了最低等的。他戒了鼻烟，批发了理发匠，金刚钻、金烟匣、金链条等饰物也不见了，人也越来越瘦，看上去活像一个可怜虫。而本来对他恭敬有加的伏盖太太还有公寓里的其他人，对他的态度也越来越差，甚至对他冷嘲热讽的。</w:t>
      </w:r>
    </w:p>
    <w:p>
      <w:pPr>
        <w:ind w:left="0" w:right="0" w:firstLine="560"/>
        <w:spacing w:before="450" w:after="450" w:line="312" w:lineRule="auto"/>
      </w:pPr>
      <w:r>
        <w:rPr>
          <w:rFonts w:ascii="宋体" w:hAnsi="宋体" w:eastAsia="宋体" w:cs="宋体"/>
          <w:color w:val="000"/>
          <w:sz w:val="28"/>
          <w:szCs w:val="28"/>
        </w:rPr>
        <w:t xml:space="preserve">《高老头》着重揭露批判的是资本主义世界中人与人之间赤裸裸的金钱关系。小说以1819年底到1820年初的巴黎为背景，主要写两个平行而又交叉的故事：退休面条商高里奥老头被两个女儿冷落，悲惨地死在伏盖公寓的阁楼上；青年拉斯蒂涅在巴黎社会的腐蚀下不断发生改变，但仍然坚持着正义与道德。同时还穿插了鲍赛昂夫人和伏脱冷的故事。经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黑体" w:hAnsi="黑体" w:eastAsia="黑体" w:cs="黑体"/>
          <w:color w:val="000000"/>
          <w:sz w:val="36"/>
          <w:szCs w:val="36"/>
          <w:b w:val="1"/>
          <w:bCs w:val="1"/>
        </w:rPr>
        <w:t xml:space="preserve">5读高老头读后感800字</w:t>
      </w:r>
    </w:p>
    <w:p>
      <w:pPr>
        <w:ind w:left="0" w:right="0" w:firstLine="560"/>
        <w:spacing w:before="450" w:after="450" w:line="312" w:lineRule="auto"/>
      </w:pPr>
      <w:r>
        <w:rPr>
          <w:rFonts w:ascii="宋体" w:hAnsi="宋体" w:eastAsia="宋体" w:cs="宋体"/>
          <w:color w:val="000"/>
          <w:sz w:val="28"/>
          <w:szCs w:val="28"/>
        </w:rPr>
        <w:t xml:space="preserve">《高老头》是法国作家巴尔扎克的代表作，这本书的精妙之处在于，作者把这个庞大的社会纳入小说的狭小框架中，并使现实世界复杂纷纭的面貌井然有序地从整体上得到再现。</w:t>
      </w:r>
    </w:p>
    <w:p>
      <w:pPr>
        <w:ind w:left="0" w:right="0" w:firstLine="560"/>
        <w:spacing w:before="450" w:after="450" w:line="312" w:lineRule="auto"/>
      </w:pPr>
      <w:r>
        <w:rPr>
          <w:rFonts w:ascii="宋体" w:hAnsi="宋体" w:eastAsia="宋体" w:cs="宋体"/>
          <w:color w:val="000"/>
          <w:sz w:val="28"/>
          <w:szCs w:val="28"/>
        </w:rPr>
        <w:t xml:space="preserve">故事的是主人公拉斯蒂涅，讲述的是他步入社会后闯荡的经历，以及心理思想的变化。在主人公思想性格的发展中，对他产生决定性影响的是三个人：鲍赛昂夫人，伏脱冷，还有那个被女儿榨干了财产，然后像柠檬一样被扔出门外的高老头。</w:t>
      </w:r>
    </w:p>
    <w:p>
      <w:pPr>
        <w:ind w:left="0" w:right="0" w:firstLine="560"/>
        <w:spacing w:before="450" w:after="450" w:line="312" w:lineRule="auto"/>
      </w:pPr>
      <w:r>
        <w:rPr>
          <w:rFonts w:ascii="宋体" w:hAnsi="宋体" w:eastAsia="宋体" w:cs="宋体"/>
          <w:color w:val="000"/>
          <w:sz w:val="28"/>
          <w:szCs w:val="28"/>
        </w:rPr>
        <w:t xml:space="preserve">气概非凡，才情过人的鲍赛昂夫人，因敌可是二十万法郎年息的陪嫁的竞争，而不得不悄然退隐。她的失意与退隐，使主人公看到了金钱的威力，也看到了感情、友谊的虚伪。“一切都是虚情假意，仅有钱才是真正的、无敌的。”</w:t>
      </w:r>
    </w:p>
    <w:p>
      <w:pPr>
        <w:ind w:left="0" w:right="0" w:firstLine="560"/>
        <w:spacing w:before="450" w:after="450" w:line="312" w:lineRule="auto"/>
      </w:pPr>
      <w:r>
        <w:rPr>
          <w:rFonts w:ascii="宋体" w:hAnsi="宋体" w:eastAsia="宋体" w:cs="宋体"/>
          <w:color w:val="000"/>
          <w:sz w:val="28"/>
          <w:szCs w:val="28"/>
        </w:rPr>
        <w:t xml:space="preserve">高老头之死对作者来说是最深刻的一课，也是全书情节的高潮。在高老头奄奄一息之际，被他一向溺爱的两个女儿一个也没来，直到他去世也只是派来两个空车随着灵柩到墓地。这幕惨剧再形象可是地印证了“资产阶级撕下了罩在家庭关系上的温情脉脉的面纱，把这种关系变成了纯粹的金钱关系。”</w:t>
      </w:r>
    </w:p>
    <w:p>
      <w:pPr>
        <w:ind w:left="0" w:right="0" w:firstLine="560"/>
        <w:spacing w:before="450" w:after="450" w:line="312" w:lineRule="auto"/>
      </w:pPr>
      <w:r>
        <w:rPr>
          <w:rFonts w:ascii="宋体" w:hAnsi="宋体" w:eastAsia="宋体" w:cs="宋体"/>
          <w:color w:val="000"/>
          <w:sz w:val="28"/>
          <w:szCs w:val="28"/>
        </w:rPr>
        <w:t xml:space="preserve">伏脱冷代表的并不是正义，他只是对社会的非正义有极透彻的了解。他用赤裸裸的语言为主人公揭露了社会的真相。虽然这使主人公吓得胆战心惊，但他讲的却是真情实理。使读者更加深刻地了解到当时的社会现象：钱是一切之关键。</w:t>
      </w:r>
    </w:p>
    <w:p>
      <w:pPr>
        <w:ind w:left="0" w:right="0" w:firstLine="560"/>
        <w:spacing w:before="450" w:after="450" w:line="312" w:lineRule="auto"/>
      </w:pPr>
      <w:r>
        <w:rPr>
          <w:rFonts w:ascii="宋体" w:hAnsi="宋体" w:eastAsia="宋体" w:cs="宋体"/>
          <w:color w:val="000"/>
          <w:sz w:val="28"/>
          <w:szCs w:val="28"/>
        </w:rPr>
        <w:t xml:space="preserve">经历了这样的现实，对社会还能存有什么幻想呢？主人公再自我周围看见的，只是人世的残酷和人心的坠落。有多少人为了金钱而犯罪，又有多少人由于欲望而出卖人格和良心。金钱的魔力是无止境的享乐与欲望，摧毁了一切人类的感情，毒化了人与人之间的关系，甚至使人变得连禽兽不如。</w:t>
      </w:r>
    </w:p>
    <w:p>
      <w:pPr>
        <w:ind w:left="0" w:right="0" w:firstLine="560"/>
        <w:spacing w:before="450" w:after="450" w:line="312" w:lineRule="auto"/>
      </w:pPr>
      <w:r>
        <w:rPr>
          <w:rFonts w:ascii="宋体" w:hAnsi="宋体" w:eastAsia="宋体" w:cs="宋体"/>
          <w:color w:val="000"/>
          <w:sz w:val="28"/>
          <w:szCs w:val="28"/>
        </w:rPr>
        <w:t xml:space="preserve">除了这几个主要人物外，作者还为读者展现了一个令人眼花缭乱的巴黎社会。从贫穷寒酸的小街陋巷，到富丽堂皇的贵族府邸。巴黎社会各个阶层、各种身份的人物，带着各自的独特风貌纷纷出场，为这部小说组成了一个喧闹的、真实的全景画卷。</w:t>
      </w:r>
    </w:p>
    <w:p>
      <w:pPr>
        <w:ind w:left="0" w:right="0" w:firstLine="560"/>
        <w:spacing w:before="450" w:after="450" w:line="312" w:lineRule="auto"/>
      </w:pPr>
      <w:r>
        <w:rPr>
          <w:rFonts w:ascii="宋体" w:hAnsi="宋体" w:eastAsia="宋体" w:cs="宋体"/>
          <w:color w:val="000"/>
          <w:sz w:val="28"/>
          <w:szCs w:val="28"/>
        </w:rPr>
        <w:t xml:space="preserve">伏盖公寓的众房客虽然大多着墨不多，但也各有特点，言谈举止都脱不开多年构成的习惯、职业和身份的影响。伏盖太太并不是书中的主要人物，但这个形象从头到脚都透着吝啬、贪婪和势利，连她的房屋和陈设也处处体现着她的性格。由于这个人物的刻画，才把高老头从富到贫过程中，在伏盖公寓的地位一落千丈表现得分外强烈。使资产阶级中以“财”取人的状况表现出来。</w:t>
      </w:r>
    </w:p>
    <w:p>
      <w:pPr>
        <w:ind w:left="0" w:right="0" w:firstLine="560"/>
        <w:spacing w:before="450" w:after="450" w:line="312" w:lineRule="auto"/>
      </w:pPr>
      <w:r>
        <w:rPr>
          <w:rFonts w:ascii="宋体" w:hAnsi="宋体" w:eastAsia="宋体" w:cs="宋体"/>
          <w:color w:val="000"/>
          <w:sz w:val="28"/>
          <w:szCs w:val="28"/>
        </w:rPr>
        <w:t xml:space="preserve">当时的巴黎社会是被金钱和欲望所充实的最恶的深渊。在那个社会中，只要有钱你就能够平步青云，无人可挡。无论你的出身如何，干过何等恶事，钱就是你的通行证。</w:t>
      </w:r>
    </w:p>
    <w:p>
      <w:pPr>
        <w:ind w:left="0" w:right="0" w:firstLine="560"/>
        <w:spacing w:before="450" w:after="450" w:line="312" w:lineRule="auto"/>
      </w:pPr>
      <w:r>
        <w:rPr>
          <w:rFonts w:ascii="宋体" w:hAnsi="宋体" w:eastAsia="宋体" w:cs="宋体"/>
          <w:color w:val="000"/>
          <w:sz w:val="28"/>
          <w:szCs w:val="28"/>
        </w:rPr>
        <w:t xml:space="preserve">此刻的社会虽然较为和谐，但并不是不存在这种现象。其实当我们步入社会之初，也会像主人公一样，但随着周围环境的影响，心理也将随之变化。</w:t>
      </w:r>
    </w:p>
    <w:p>
      <w:pPr>
        <w:ind w:left="0" w:right="0" w:firstLine="560"/>
        <w:spacing w:before="450" w:after="450" w:line="312" w:lineRule="auto"/>
      </w:pPr>
      <w:r>
        <w:rPr>
          <w:rFonts w:ascii="宋体" w:hAnsi="宋体" w:eastAsia="宋体" w:cs="宋体"/>
          <w:color w:val="000"/>
          <w:sz w:val="28"/>
          <w:szCs w:val="28"/>
        </w:rPr>
        <w:t xml:space="preserve">人人应保有一份良知。即使社会再黑暗复杂，也是存在光明的。正如顾城的诗句“黑夜给了我黑色的眼睛，我却用它寻找光明。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2025-06-20T15:41:49+08:00</dcterms:created>
  <dcterms:modified xsi:type="dcterms:W3CDTF">2025-06-20T15:41:49+08:00</dcterms:modified>
</cp:coreProperties>
</file>

<file path=docProps/custom.xml><?xml version="1.0" encoding="utf-8"?>
<Properties xmlns="http://schemas.openxmlformats.org/officeDocument/2006/custom-properties" xmlns:vt="http://schemas.openxmlformats.org/officeDocument/2006/docPropsVTypes"/>
</file>