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儒林外史思读后感600字5篇范文</w:t>
      </w:r>
      <w:bookmarkEnd w:id="1"/>
    </w:p>
    <w:p>
      <w:pPr>
        <w:jc w:val="center"/>
        <w:spacing w:before="0" w:after="450"/>
      </w:pPr>
      <w:r>
        <w:rPr>
          <w:rFonts w:ascii="Arial" w:hAnsi="Arial" w:eastAsia="Arial" w:cs="Arial"/>
          <w:color w:val="999999"/>
          <w:sz w:val="20"/>
          <w:szCs w:val="20"/>
        </w:rPr>
        <w:t xml:space="preserve">来源：网络  作者：倾听心灵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读完《儒林外史》，想必你有不少收获，那就可以来写一写儒林外史思读后感600字了。《儒林外史》主要写了在旧时代时，清朝的一些读书人观念是读书只为了当官，心中只认为“书中自有黄金屋”。你是否在找正准备撰写“儒林外史思读后感600字”，下面小编收...</w:t>
      </w:r>
    </w:p>
    <w:p>
      <w:pPr>
        <w:ind w:left="0" w:right="0" w:firstLine="560"/>
        <w:spacing w:before="450" w:after="450" w:line="312" w:lineRule="auto"/>
      </w:pPr>
      <w:r>
        <w:rPr>
          <w:rFonts w:ascii="宋体" w:hAnsi="宋体" w:eastAsia="宋体" w:cs="宋体"/>
          <w:color w:val="000"/>
          <w:sz w:val="28"/>
          <w:szCs w:val="28"/>
        </w:rPr>
        <w:t xml:space="preserve">读完《儒林外史》，想必你有不少收获，那就可以来写一写儒林外史思读后感600字了。《儒林外史》主要写了在旧时代时，清朝的一些读书人观念是读书只为了当官，心中只认为“书中自有黄金屋”。你是否在找正准备撰写“儒林外史思读后感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1儒林外史思读后感600字</w:t>
      </w:r>
    </w:p>
    <w:p>
      <w:pPr>
        <w:ind w:left="0" w:right="0" w:firstLine="560"/>
        <w:spacing w:before="450" w:after="450" w:line="312" w:lineRule="auto"/>
      </w:pPr>
      <w:r>
        <w:rPr>
          <w:rFonts w:ascii="宋体" w:hAnsi="宋体" w:eastAsia="宋体" w:cs="宋体"/>
          <w:color w:val="000"/>
          <w:sz w:val="28"/>
          <w:szCs w:val="28"/>
        </w:rPr>
        <w:t xml:space="preserve">在一篇篇辛辣的讽刺话语中，我仿佛看到了旧时被科举毒害的怀才不遇的人们对封建顽固礼教的不满、愤怒的呐喊。</w:t>
      </w:r>
    </w:p>
    <w:p>
      <w:pPr>
        <w:ind w:left="0" w:right="0" w:firstLine="560"/>
        <w:spacing w:before="450" w:after="450" w:line="312" w:lineRule="auto"/>
      </w:pPr>
      <w:r>
        <w:rPr>
          <w:rFonts w:ascii="宋体" w:hAnsi="宋体" w:eastAsia="宋体" w:cs="宋体"/>
          <w:color w:val="000"/>
          <w:sz w:val="28"/>
          <w:szCs w:val="28"/>
        </w:rPr>
        <w:t xml:space="preserve">《儒林外史》，中的周进令我印象很深。刚出场时，周进已经六十多岁的老童生。在汶上县做了三年西席，学生顾小舍人都进学成了秀才，他再无资格继续教下去，沦落到薛家集观音庵私塾中来坐馆糊口，饱受秀才梅玖和举人王进的嘲弄和冷遇。不久，他被生活所迫替一群商人当账房，路过贡院，触景生情。大半生追求功名利禄却求之不得与所受过的夹杂着悲愤的心情一下子全部发泄出来，化作一厢老泪纵横，一头撞在号板上，直僵僵不省人事。读到这里，我不禁心感酸楚，周进只是一个代表，世上曾经有多少人被封建礼教毒害，又有多少人去钻令人费解的深奥古经而耽误青春，使得人性荡然无存，尊富鄙贫，社会不得安宁!</w:t>
      </w:r>
    </w:p>
    <w:p>
      <w:pPr>
        <w:ind w:left="0" w:right="0" w:firstLine="560"/>
        <w:spacing w:before="450" w:after="450" w:line="312" w:lineRule="auto"/>
      </w:pPr>
      <w:r>
        <w:rPr>
          <w:rFonts w:ascii="宋体" w:hAnsi="宋体" w:eastAsia="宋体" w:cs="宋体"/>
          <w:color w:val="000"/>
          <w:sz w:val="28"/>
          <w:szCs w:val="28"/>
        </w:rPr>
        <w:t xml:space="preserve">周进道：“若得如此，便是重生父母，我周进变驴变马也要报效!”爬到地下就磕了几个头。可见他已深陷科举毒害中，不得自拔。这是一种社会“浓厚”的风气。</w:t>
      </w:r>
    </w:p>
    <w:p>
      <w:pPr>
        <w:ind w:left="0" w:right="0" w:firstLine="560"/>
        <w:spacing w:before="450" w:after="450" w:line="312" w:lineRule="auto"/>
      </w:pPr>
      <w:r>
        <w:rPr>
          <w:rFonts w:ascii="宋体" w:hAnsi="宋体" w:eastAsia="宋体" w:cs="宋体"/>
          <w:color w:val="000"/>
          <w:sz w:val="28"/>
          <w:szCs w:val="28"/>
        </w:rPr>
        <w:t xml:space="preserve">自此，周进的人生陡然发生了喜剧性变化。如果说从前沉沦落魄受尽冷眼，此后可谓春风得意一帆风顺。中举人，中进士，做御史，做学道，一路升到国子监司业。他节节高升的仕途更加显现出世态丑陋，这是对整个士人阶层和市民社会的批判。</w:t>
      </w:r>
    </w:p>
    <w:p>
      <w:pPr>
        <w:ind w:left="0" w:right="0" w:firstLine="560"/>
        <w:spacing w:before="450" w:after="450" w:line="312" w:lineRule="auto"/>
      </w:pPr>
      <w:r>
        <w:rPr>
          <w:rFonts w:ascii="宋体" w:hAnsi="宋体" w:eastAsia="宋体" w:cs="宋体"/>
          <w:color w:val="000"/>
          <w:sz w:val="28"/>
          <w:szCs w:val="28"/>
        </w:rPr>
        <w:t xml:space="preserve">周进用钱买来了监生，读一个叫范进的老童生的文章。因为无事可做，便多读了几遍，这才领悟到文章玄机多，变化妙，加上遭遇与自己甚是相似，马上产生共鸣。从字里行间也体现出对考场监生的讽刺：他们囫囵吞枣，漫不经心，不识人才。</w:t>
      </w:r>
    </w:p>
    <w:p>
      <w:pPr>
        <w:ind w:left="0" w:right="0" w:firstLine="560"/>
        <w:spacing w:before="450" w:after="450" w:line="312" w:lineRule="auto"/>
      </w:pPr>
      <w:r>
        <w:rPr>
          <w:rFonts w:ascii="宋体" w:hAnsi="宋体" w:eastAsia="宋体" w:cs="宋体"/>
          <w:color w:val="000"/>
          <w:sz w:val="28"/>
          <w:szCs w:val="28"/>
        </w:rPr>
        <w:t xml:space="preserve">其实，从辛辣的讽刺中，我还读到了欣慰的一点，就是已经有人开始意识到危害，并且想要革命去改变现状，这是思想的升华。</w:t>
      </w:r>
    </w:p>
    <w:p>
      <w:pPr>
        <w:ind w:left="0" w:right="0" w:firstLine="560"/>
        <w:spacing w:before="450" w:after="450" w:line="312" w:lineRule="auto"/>
      </w:pPr>
      <w:r>
        <w:rPr>
          <w:rFonts w:ascii="黑体" w:hAnsi="黑体" w:eastAsia="黑体" w:cs="黑体"/>
          <w:color w:val="000000"/>
          <w:sz w:val="36"/>
          <w:szCs w:val="36"/>
          <w:b w:val="1"/>
          <w:bCs w:val="1"/>
        </w:rPr>
        <w:t xml:space="preserve">2儒林外史思读后感600字</w:t>
      </w:r>
    </w:p>
    <w:p>
      <w:pPr>
        <w:ind w:left="0" w:right="0" w:firstLine="560"/>
        <w:spacing w:before="450" w:after="450" w:line="312" w:lineRule="auto"/>
      </w:pPr>
      <w:r>
        <w:rPr>
          <w:rFonts w:ascii="宋体" w:hAnsi="宋体" w:eastAsia="宋体" w:cs="宋体"/>
          <w:color w:val="000"/>
          <w:sz w:val="28"/>
          <w:szCs w:val="28"/>
        </w:rPr>
        <w:t xml:space="preserve">我读《儒林外史》是在《红楼梦》之后，在我看来《儒林外史》与《红楼梦》相较而言虽在结构的宏大完整、人物的类型众多等方面它都显然不如《红楼梦》。但《红楼梦》还是有较多的“古典”气息。例如它的以神话为象征的哲理内涵、诗词歌赋的运用，以及宝黛爱情故事的诗化成分等，而《儒林外史》朴素、平实而深刻的艺术风格，则更接近于现代小说。在读它的时候也许你会想起曾读过的鲁迅小说中的一些简洁的描写和冷峻的笔调。</w:t>
      </w:r>
    </w:p>
    <w:p>
      <w:pPr>
        <w:ind w:left="0" w:right="0" w:firstLine="560"/>
        <w:spacing w:before="450" w:after="450" w:line="312" w:lineRule="auto"/>
      </w:pPr>
      <w:r>
        <w:rPr>
          <w:rFonts w:ascii="宋体" w:hAnsi="宋体" w:eastAsia="宋体" w:cs="宋体"/>
          <w:color w:val="000"/>
          <w:sz w:val="28"/>
          <w:szCs w:val="28"/>
        </w:rPr>
        <w:t xml:space="preserve">《儒林外史》是一部极具讽刺意义的小说，它把锋芒射向社会，客观地、写实地写秀才举人、翰院名士、市井细民，结合作者吴敬梓的亲身所历所闻，揭露埋没真正人才培养大批庸才、贪官污吏，造成当时社会道德败坏文化停滞不前的罪魁祸首——封建科举考试。同时也寄托了他看重文行出处、鄙视功名富贵的高尚情操。“功名富贵无凭据，费尽心情，总把流光误。浊酒三杯沉醉去，水流花谢知何处。”这是《儒林外史》开头的几句，在我看来这也正是整本书的灵魂所在，虽然这几句话都已是老生常谈，可如若真正能明白的人多一些在小说中就不会有那么多的儒林人士在读书的道路上第一步就走错了，他们一心只为功名利禄，却忘了读书的真正意义在于领悟、意会、学以致用、提高自身修养，读书对他们来说，仅是一个敲开荣华富贵之门的工具。一旦达到目的，这个工具也就毫无价值了。这些人，即使读一辈子书，也不会有半点知识可以转化成自身力量。为了金钱，为了财富，他们可以废寝忘食地读书，可以从黑发垂髫考到白发苍苍：八十岁才中了状元的梁灏，花白胡子还是“小友”的周进，考了几十年一朝中榜，欢喜疯了的范进……儒林中为了功名利禄，消得人憔悴，衣带渐宽终不悔的又何止这几个?鲁迅曾经把封建礼教比作为吃人的礼教，那么封建科举制度也就是名副其实的吃人的制度了。</w:t>
      </w:r>
    </w:p>
    <w:p>
      <w:pPr>
        <w:ind w:left="0" w:right="0" w:firstLine="560"/>
        <w:spacing w:before="450" w:after="450" w:line="312" w:lineRule="auto"/>
      </w:pPr>
      <w:r>
        <w:rPr>
          <w:rFonts w:ascii="宋体" w:hAnsi="宋体" w:eastAsia="宋体" w:cs="宋体"/>
          <w:color w:val="000"/>
          <w:sz w:val="28"/>
          <w:szCs w:val="28"/>
        </w:rPr>
        <w:t xml:space="preserve">在科举制度被废除了几百年后的今天我们依然可以从作者吴敬梓幽默诙谐的语言中把封建社会科举制度的腐朽黑暗面读的淋漓尽致。以前曾经在课本里读过摘自第三回的节选《范进中举》，文中对于范进岳父——胡屠夫的描写是惟妙惟肖，在范进中举前后，胡屠夫的态度简直是天壤之别：“范进因没有盘缠，走去同丈人商议，被胡屠户一口啐在脸上，骂了一个狗血喷头……”“胡屠户站在一边，不觉那只手隐隐的疼将起来，自己看时，把个巴掌仰着再也弯不过来。自己心里懊恼道：‘果然天上文曲星是打不得的!而今菩萨计较起来了。’想一想，更疼的狠了，连忙向郎中讨了个膏药贴着。”这些市侩之徒见风使舵、势利小人之形可见一斑。还有，在他笔下的吝啬鬼严监生，临死时因见灯盏里点了两根灯草，便伸着两根指头不肯断气，通过这一细节的描写将其的吝啬刻画的入木三分，但在后面作者其实也写到他为了把妾赵氏扶为正室，舍得大把大把地花银子。读到此时你是否会觉得这个严监生既可怜又可笑，却也颇有一点人情味。这些都是作者对平凡人物矛盾心理理解和同情的描写。另外，小说中杜少卿的出场，这位杜少卿，委实是挥金如土，但凡有个人来哭上几声，或是孝养母亲，或是做个小本生意，他并不多问，大把的银子撒了出去，家财散尽，搬到南京城。这还不算，他在南京城，陪娘子去看景致，轿里带着赤金杯子，融融春光做了下酒菜，喝得大醉，携着娘子的手一起走路。两旁看的人“目眩神摇，不敢仰视”。有人举荐他出仕，他却装病推辞不就。娘子问他为何不去，他反说：“你好呆!放着南京这样好玩的所在，留着我在家，春天秋天，同你出去看花，吃酒，好不快活，为甚么要送我到京里去?假使连你也带往京里，京里又冷，你身子又弱，一阵风吹得冻死了，也不好;还是不去的妥当。”通部书里，多少人只要念八股文做试帖诗做官混钱，杜少卿却是一心一意地要生活：作诗、会友、喝酒、赏花……但他为人又最重孝义，杜慎卿说他“但凡说是见过他家太老爷的，就是一条狗也是敬重的”。说到杜少卿我不禁要提及《红楼梦》中的贾宝玉他们身上都有着其他人物形象身上所没有的叛逆精神，蔑视功名利禄，不已光宗耀祖为念。他们不仅是作家的精神寄寓，而且是寄托了作者审美理想的典型。体现了我国伟大作家对社会制度的深刻认识。</w:t>
      </w:r>
    </w:p>
    <w:p>
      <w:pPr>
        <w:ind w:left="0" w:right="0" w:firstLine="560"/>
        <w:spacing w:before="450" w:after="450" w:line="312" w:lineRule="auto"/>
      </w:pPr>
      <w:r>
        <w:rPr>
          <w:rFonts w:ascii="宋体" w:hAnsi="宋体" w:eastAsia="宋体" w:cs="宋体"/>
          <w:color w:val="000"/>
          <w:sz w:val="28"/>
          <w:szCs w:val="28"/>
        </w:rPr>
        <w:t xml:space="preserve">最后，宗上所述，《儒林外史》虽然写的是明朝的科举、官场，但作者却用其生花的艺术之笔，描绘出了一组组不同性格的人物群像，将其塑造成一面历史的明镜，不仅对当时的社会现实做出了广阔而深刻的反映，也折射出了当今社会中不少人信奉“拜金主义”，物欲横流，一生都在追求名利，为达目的不择手段。也正是因为这些文学意义才使得《儒林外史》的社会意义大大高出其他同类作品才奠定了它在文学史上的不朽地位。</w:t>
      </w:r>
    </w:p>
    <w:p>
      <w:pPr>
        <w:ind w:left="0" w:right="0" w:firstLine="560"/>
        <w:spacing w:before="450" w:after="450" w:line="312" w:lineRule="auto"/>
      </w:pPr>
      <w:r>
        <w:rPr>
          <w:rFonts w:ascii="黑体" w:hAnsi="黑体" w:eastAsia="黑体" w:cs="黑体"/>
          <w:color w:val="000000"/>
          <w:sz w:val="36"/>
          <w:szCs w:val="36"/>
          <w:b w:val="1"/>
          <w:bCs w:val="1"/>
        </w:rPr>
        <w:t xml:space="preserve">3儒林外史思读后感600字</w:t>
      </w:r>
    </w:p>
    <w:p>
      <w:pPr>
        <w:ind w:left="0" w:right="0" w:firstLine="560"/>
        <w:spacing w:before="450" w:after="450" w:line="312" w:lineRule="auto"/>
      </w:pPr>
      <w:r>
        <w:rPr>
          <w:rFonts w:ascii="宋体" w:hAnsi="宋体" w:eastAsia="宋体" w:cs="宋体"/>
          <w:color w:val="000"/>
          <w:sz w:val="28"/>
          <w:szCs w:val="28"/>
        </w:rPr>
        <w:t xml:space="preserve">在一篇篇辛辣的讽刺话语中，我仿佛看到了旧时被科举毒害的怀才不遇的人们对封建顽固礼教的不满、愤怒的呐喊。</w:t>
      </w:r>
    </w:p>
    <w:p>
      <w:pPr>
        <w:ind w:left="0" w:right="0" w:firstLine="560"/>
        <w:spacing w:before="450" w:after="450" w:line="312" w:lineRule="auto"/>
      </w:pPr>
      <w:r>
        <w:rPr>
          <w:rFonts w:ascii="宋体" w:hAnsi="宋体" w:eastAsia="宋体" w:cs="宋体"/>
          <w:color w:val="000"/>
          <w:sz w:val="28"/>
          <w:szCs w:val="28"/>
        </w:rPr>
        <w:t xml:space="preserve">《儒林外史》，中的周进令我印象很深。刚出场时，周进已经六十多岁的老童生。在汶上县做了三年西席，学生顾小舍人都进学成了秀才，他再无资格继续教下去，沦落到薛家集观音庵私塾中来坐馆糊口，饱受秀才梅玖和举人王进的嘲弄和冷遇。不久，他被生活所迫替一群商人当账房，路过贡院，触景生情。大半生追求功名利禄却求之不得与所受过的凌辱夹杂着悲愤的心情一下子全部发泄出来，化作一厢老泪纵横，一头撞在号板上，直僵僵不省人事。读到这里，我不禁心感酸楚，周进只是一个代表，世上曾经有多少人被封建礼教毒害，又有多少人去钻令人费解的深奥古经而耽误青春，使得人性荡然无存，尊富鄙贫，社会不得安宁!</w:t>
      </w:r>
    </w:p>
    <w:p>
      <w:pPr>
        <w:ind w:left="0" w:right="0" w:firstLine="560"/>
        <w:spacing w:before="450" w:after="450" w:line="312" w:lineRule="auto"/>
      </w:pPr>
      <w:r>
        <w:rPr>
          <w:rFonts w:ascii="宋体" w:hAnsi="宋体" w:eastAsia="宋体" w:cs="宋体"/>
          <w:color w:val="000"/>
          <w:sz w:val="28"/>
          <w:szCs w:val="28"/>
        </w:rPr>
        <w:t xml:space="preserve">周进道：“若得如此，便是重生父母，我周进变驴变马也要报效!”爬到地下就磕了几个头。可见他已深陷科举毒害中，不得自拔。这是一种社会“浓厚”的风气。</w:t>
      </w:r>
    </w:p>
    <w:p>
      <w:pPr>
        <w:ind w:left="0" w:right="0" w:firstLine="560"/>
        <w:spacing w:before="450" w:after="450" w:line="312" w:lineRule="auto"/>
      </w:pPr>
      <w:r>
        <w:rPr>
          <w:rFonts w:ascii="宋体" w:hAnsi="宋体" w:eastAsia="宋体" w:cs="宋体"/>
          <w:color w:val="000"/>
          <w:sz w:val="28"/>
          <w:szCs w:val="28"/>
        </w:rPr>
        <w:t xml:space="preserve">自此，周进的人生陡然发生了喜剧性变化。如果说从前沉沦落魄受尽冷眼，此后可谓春风得意一帆风顺。中举人，中进士，做御史，做学道，一路升到国子监司业。他节节高升的仕途更加显现出世态丑陋，这是对整个士人阶层和市民社会的批判。</w:t>
      </w:r>
    </w:p>
    <w:p>
      <w:pPr>
        <w:ind w:left="0" w:right="0" w:firstLine="560"/>
        <w:spacing w:before="450" w:after="450" w:line="312" w:lineRule="auto"/>
      </w:pPr>
      <w:r>
        <w:rPr>
          <w:rFonts w:ascii="宋体" w:hAnsi="宋体" w:eastAsia="宋体" w:cs="宋体"/>
          <w:color w:val="000"/>
          <w:sz w:val="28"/>
          <w:szCs w:val="28"/>
        </w:rPr>
        <w:t xml:space="preserve">周进用钱买来了监生，读一个叫范进的老童生的文章。因为无事可做，便多读了几遍，这才领悟到文章玄机多，变化妙，加上遭遇与自己甚是相似，马上产生共鸣。从字里行间也体现出对考场监生的讽刺：他们囫囵吞枣，漫不经心，不识人才。</w:t>
      </w:r>
    </w:p>
    <w:p>
      <w:pPr>
        <w:ind w:left="0" w:right="0" w:firstLine="560"/>
        <w:spacing w:before="450" w:after="450" w:line="312" w:lineRule="auto"/>
      </w:pPr>
      <w:r>
        <w:rPr>
          <w:rFonts w:ascii="宋体" w:hAnsi="宋体" w:eastAsia="宋体" w:cs="宋体"/>
          <w:color w:val="000"/>
          <w:sz w:val="28"/>
          <w:szCs w:val="28"/>
        </w:rPr>
        <w:t xml:space="preserve">其实，从辛辣的讽刺中，我还读到了欣慰的一点，就是已经有人开始意识到危害，并且想要革命去改变现状，这是思想的升华。</w:t>
      </w:r>
    </w:p>
    <w:p>
      <w:pPr>
        <w:ind w:left="0" w:right="0" w:firstLine="560"/>
        <w:spacing w:before="450" w:after="450" w:line="312" w:lineRule="auto"/>
      </w:pPr>
      <w:r>
        <w:rPr>
          <w:rFonts w:ascii="黑体" w:hAnsi="黑体" w:eastAsia="黑体" w:cs="黑体"/>
          <w:color w:val="000000"/>
          <w:sz w:val="36"/>
          <w:szCs w:val="36"/>
          <w:b w:val="1"/>
          <w:bCs w:val="1"/>
        </w:rPr>
        <w:t xml:space="preserve">4儒林外史思读后感600字</w:t>
      </w:r>
    </w:p>
    <w:p>
      <w:pPr>
        <w:ind w:left="0" w:right="0" w:firstLine="560"/>
        <w:spacing w:before="450" w:after="450" w:line="312" w:lineRule="auto"/>
      </w:pPr>
      <w:r>
        <w:rPr>
          <w:rFonts w:ascii="宋体" w:hAnsi="宋体" w:eastAsia="宋体" w:cs="宋体"/>
          <w:color w:val="000"/>
          <w:sz w:val="28"/>
          <w:szCs w:val="28"/>
        </w:rPr>
        <w:t xml:space="preserve">《儒林外史》的现实意义就在于反腐反俗，提倡理想社会，保持优秀的道德品质。我国近几年的反腐活动提倡“老虎苍蝇一起打”也是为了抵制某些人为了功名富贵而做出有损他人利益的行为。还有曾热播的《人民的名义》中讲到的一连串利益集团一网打尽的故事一样，反腐反俗一直是国家工作的重点。的却，作为一名学生，我们不应该为了功名富贵才致力于学习当中，应保持自己高尚的情操和道德修养，像屠呦呦一样热爱自己所从事的科研行业，不应为外在的困难使得内心有所动摇。</w:t>
      </w:r>
    </w:p>
    <w:p>
      <w:pPr>
        <w:ind w:left="0" w:right="0" w:firstLine="560"/>
        <w:spacing w:before="450" w:after="450" w:line="312" w:lineRule="auto"/>
      </w:pPr>
      <w:r>
        <w:rPr>
          <w:rFonts w:ascii="宋体" w:hAnsi="宋体" w:eastAsia="宋体" w:cs="宋体"/>
          <w:color w:val="000"/>
          <w:sz w:val="28"/>
          <w:szCs w:val="28"/>
        </w:rPr>
        <w:t xml:space="preserve">现今众多的“拜金族”都以“金钱至上”为原则，用物质享受来满足自己的虚荣心里。有的明星也是为了提高知名度，恶意炒作，在社会上造成不良风气。这些人，他们在物质上是得到了满足，可精神生活却如此的迂腐，这些令人嘲讽的行为不应该早日杜绝吗?</w:t>
      </w:r>
    </w:p>
    <w:p>
      <w:pPr>
        <w:ind w:left="0" w:right="0" w:firstLine="560"/>
        <w:spacing w:before="450" w:after="450" w:line="312" w:lineRule="auto"/>
      </w:pPr>
      <w:r>
        <w:rPr>
          <w:rFonts w:ascii="宋体" w:hAnsi="宋体" w:eastAsia="宋体" w:cs="宋体"/>
          <w:color w:val="000"/>
          <w:sz w:val="28"/>
          <w:szCs w:val="28"/>
        </w:rPr>
        <w:t xml:space="preserve">唐朝宰相卢怀慎清正廉洁，不搜刮人民钱财，他的住宅和家里陈设用具都非常简陋，当官以后，纵使身份高贵，但妻子和儿女仍然免不了经常挨饿受冻，他也不会为此而贪污国家的一分钱。海瑞一生清贫，抑制豪强，安抚穷困百姓，打击奸臣污吏，深得人民爱戴。陶渊明看透官场迂腐，离官归隐，向往山水田园的生活。他们不曾渴望功名富贵，但求世人幸福安康，其事件才为世世代代所流传。所以，功名富贵又如何，都不及高尚的道德情操。</w:t>
      </w:r>
    </w:p>
    <w:p>
      <w:pPr>
        <w:ind w:left="0" w:right="0" w:firstLine="560"/>
        <w:spacing w:before="450" w:after="450" w:line="312" w:lineRule="auto"/>
      </w:pPr>
      <w:r>
        <w:rPr>
          <w:rFonts w:ascii="宋体" w:hAnsi="宋体" w:eastAsia="宋体" w:cs="宋体"/>
          <w:color w:val="000"/>
          <w:sz w:val="28"/>
          <w:szCs w:val="28"/>
        </w:rPr>
        <w:t xml:space="preserve">“我家洗砚池头树，朵朵花开淡墨痕。不要人夸好颜色，只留清气满乾坤。”愿世人少为功名富贵而忙碌，静下心来保持职业操守。做到富贵不能淫，贫贱不能移，威武不能屈。共同实现社会主义核心价值观的基本内容，做到爱国、敬业、诚信、友善，为祖国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5儒林外史思读后感600字</w:t>
      </w:r>
    </w:p>
    <w:p>
      <w:pPr>
        <w:ind w:left="0" w:right="0" w:firstLine="560"/>
        <w:spacing w:before="450" w:after="450" w:line="312" w:lineRule="auto"/>
      </w:pPr>
      <w:r>
        <w:rPr>
          <w:rFonts w:ascii="宋体" w:hAnsi="宋体" w:eastAsia="宋体" w:cs="宋体"/>
          <w:color w:val="000"/>
          <w:sz w:val="28"/>
          <w:szCs w:val="28"/>
        </w:rPr>
        <w:t xml:space="preserve">“人生南北多歧路，将相神仙也要凡人做……浊酒三杯沉醉去，水流花谢如何处”。这是作者吴敬梓先生的著作《儒林外史》的引首词。词中抒发了作者功名富贵谁能看破的感慨。</w:t>
      </w:r>
    </w:p>
    <w:p>
      <w:pPr>
        <w:ind w:left="0" w:right="0" w:firstLine="560"/>
        <w:spacing w:before="450" w:after="450" w:line="312" w:lineRule="auto"/>
      </w:pPr>
      <w:r>
        <w:rPr>
          <w:rFonts w:ascii="宋体" w:hAnsi="宋体" w:eastAsia="宋体" w:cs="宋体"/>
          <w:color w:val="000"/>
          <w:sz w:val="28"/>
          <w:szCs w:val="28"/>
        </w:rPr>
        <w:t xml:space="preserve">在《儒林外史》这本书中，作者入木三分地刻划了一些备受科举制度摧残的“读书人”和一大批不学无术、道德败坏却自命风雅、装腔作势的所谓名士，也满怀热情地描绘了一些洁身自爱、崇尚礼乐、襟怀冲淡的真儒贤人。表达了作者对科举制度的否定，对官僚集团厌恶，封建礼教的憎恨，对人民群众的同情。</w:t>
      </w:r>
    </w:p>
    <w:p>
      <w:pPr>
        <w:ind w:left="0" w:right="0" w:firstLine="560"/>
        <w:spacing w:before="450" w:after="450" w:line="312" w:lineRule="auto"/>
      </w:pPr>
      <w:r>
        <w:rPr>
          <w:rFonts w:ascii="宋体" w:hAnsi="宋体" w:eastAsia="宋体" w:cs="宋体"/>
          <w:color w:val="000"/>
          <w:sz w:val="28"/>
          <w:szCs w:val="28"/>
        </w:rPr>
        <w:t xml:space="preserve">这本书仿佛将我们带回那黑暗的时代：明朝时期，一群“读书人”为功名富贵，不顾一切地去“奋斗”，最终逐渐在黑暗社会中腐蚀，例如五十多岁仍在应试的范进。50多岁仅是个童生，家中穷苦不堪，12月的天气还穿着单衣服，\"冻得直发抖\"。范进在几十年应试不中的情况下，由于主试官周进的抬举，应试及第。他喜不自胜出现了癫狂状态。</w:t>
      </w:r>
    </w:p>
    <w:p>
      <w:pPr>
        <w:ind w:left="0" w:right="0" w:firstLine="560"/>
        <w:spacing w:before="450" w:after="450" w:line="312" w:lineRule="auto"/>
      </w:pPr>
      <w:r>
        <w:rPr>
          <w:rFonts w:ascii="宋体" w:hAnsi="宋体" w:eastAsia="宋体" w:cs="宋体"/>
          <w:color w:val="000"/>
          <w:sz w:val="28"/>
          <w:szCs w:val="28"/>
        </w:rPr>
        <w:t xml:space="preserve">我为这位人物感到遗憾。他是一个热衷科举，深受封建教育毒害的下层知识分子。他将自己的青春年华全耗在科举上，将中举取得功名利禄当作唯一的奋斗目标，几十年屡试不第，也不愿从事劳动养家糊口，其灵魂完全被科举的锁链缚住了。范进中了举，虽然物质富有了社会地位提高了，但其灵魂完全被科举毒化了。我对此表示不解：他们读书，到底是为了什么?为名?为利?这些答案在当时都是对的。他们目光短浅，又好名好利，功名就成后只知享乐，不思进取，已经是封建社会的牺牲品了。</w:t>
      </w:r>
    </w:p>
    <w:p>
      <w:pPr>
        <w:ind w:left="0" w:right="0" w:firstLine="560"/>
        <w:spacing w:before="450" w:after="450" w:line="312" w:lineRule="auto"/>
      </w:pPr>
      <w:r>
        <w:rPr>
          <w:rFonts w:ascii="宋体" w:hAnsi="宋体" w:eastAsia="宋体" w:cs="宋体"/>
          <w:color w:val="000"/>
          <w:sz w:val="28"/>
          <w:szCs w:val="28"/>
        </w:rPr>
        <w:t xml:space="preserve">说到范进，我想到了一位截然不同的人物——周恩来先生。在他的读书时代，有一天，校长问大家为什么而读书。同学们的答案众说纷纭。校长又让周恩来回答这个问题。周恩来回答道：“为中华崛起之而读书。”</w:t>
      </w:r>
    </w:p>
    <w:p>
      <w:pPr>
        <w:ind w:left="0" w:right="0" w:firstLine="560"/>
        <w:spacing w:before="450" w:after="450" w:line="312" w:lineRule="auto"/>
      </w:pPr>
      <w:r>
        <w:rPr>
          <w:rFonts w:ascii="宋体" w:hAnsi="宋体" w:eastAsia="宋体" w:cs="宋体"/>
          <w:color w:val="000"/>
          <w:sz w:val="28"/>
          <w:szCs w:val="28"/>
        </w:rPr>
        <w:t xml:space="preserve">在我看来，周恩来先生是一位志向远大，热爱祖国，又勤奋的人。有像他这样的人，中华何愁不崛起呢?</w:t>
      </w:r>
    </w:p>
    <w:p>
      <w:pPr>
        <w:ind w:left="0" w:right="0" w:firstLine="560"/>
        <w:spacing w:before="450" w:after="450" w:line="312" w:lineRule="auto"/>
      </w:pPr>
      <w:r>
        <w:rPr>
          <w:rFonts w:ascii="宋体" w:hAnsi="宋体" w:eastAsia="宋体" w:cs="宋体"/>
          <w:color w:val="000"/>
          <w:sz w:val="28"/>
          <w:szCs w:val="28"/>
        </w:rPr>
        <w:t xml:space="preserve">不过，《儒林外史》中，有一位人物王冕，他性格恬淡，远离功名，天性孝悌，才华横溢，相比于那些“读书人”而言，这是一个兼俱真儒士和真名士精神品格的理想人物。</w:t>
      </w:r>
    </w:p>
    <w:p>
      <w:pPr>
        <w:ind w:left="0" w:right="0" w:firstLine="560"/>
        <w:spacing w:before="450" w:after="450" w:line="312" w:lineRule="auto"/>
      </w:pPr>
      <w:r>
        <w:rPr>
          <w:rFonts w:ascii="宋体" w:hAnsi="宋体" w:eastAsia="宋体" w:cs="宋体"/>
          <w:color w:val="000"/>
          <w:sz w:val="28"/>
          <w:szCs w:val="28"/>
        </w:rPr>
        <w:t xml:space="preserve">这个人物总算是给了我一些慰藉。因为在“池塘的淤泥里”，仍有几枝“出淤泥而不染，濯清涟而不妖”的莲花，王冕就是其中之一。尽管他没有远大的志向，读书也是为了充实自己，但从品质来讲，他还是一面很好的镜子。</w:t>
      </w:r>
    </w:p>
    <w:p>
      <w:pPr>
        <w:ind w:left="0" w:right="0" w:firstLine="560"/>
        <w:spacing w:before="450" w:after="450" w:line="312" w:lineRule="auto"/>
      </w:pPr>
      <w:r>
        <w:rPr>
          <w:rFonts w:ascii="宋体" w:hAnsi="宋体" w:eastAsia="宋体" w:cs="宋体"/>
          <w:color w:val="000"/>
          <w:sz w:val="28"/>
          <w:szCs w:val="28"/>
        </w:rPr>
        <w:t xml:space="preserve">话说回来，什么东西让“读书人”如此痴迷?就是它——科举制，一个从隋唐时期只是为了寻找更多的人以治国，到明朝成为“读书人进步的阶梯”，这其中的本质已经发生了变化。在我看来，这种制度所形成的“官本位”怪圈就像一个大泥潭，进去就很难再出来了，就连现代人都不一定。幸运的是，这种制度早已废除。现在，我国是应试教育，读书是为了更好地发挥自己的特长，考试是为了更好地巩固知识。</w:t>
      </w:r>
    </w:p>
    <w:p>
      <w:pPr>
        <w:ind w:left="0" w:right="0" w:firstLine="560"/>
        <w:spacing w:before="450" w:after="450" w:line="312" w:lineRule="auto"/>
      </w:pPr>
      <w:r>
        <w:rPr>
          <w:rFonts w:ascii="宋体" w:hAnsi="宋体" w:eastAsia="宋体" w:cs="宋体"/>
          <w:color w:val="000"/>
          <w:sz w:val="28"/>
          <w:szCs w:val="28"/>
        </w:rPr>
        <w:t xml:space="preserve">“记得当时，我爱秦淮，偶离故乡……从今后，伴药炉经卷，自礼空王”。结尾词带给了人们无尽的遐思，也给看完这本书的读者带来无尽的思考……</w:t>
      </w:r>
    </w:p>
    <w:p>
      <w:pPr>
        <w:ind w:left="0" w:right="0" w:firstLine="560"/>
        <w:spacing w:before="450" w:after="450" w:line="312" w:lineRule="auto"/>
      </w:pPr>
      <w:r>
        <w:rPr>
          <w:rFonts w:ascii="黑体" w:hAnsi="黑体" w:eastAsia="黑体" w:cs="黑体"/>
          <w:color w:val="000000"/>
          <w:sz w:val="36"/>
          <w:szCs w:val="36"/>
          <w:b w:val="1"/>
          <w:bCs w:val="1"/>
        </w:rPr>
        <w:t xml:space="preserve">儒林外史个人感悟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2025-06-20T14:03:07+08:00</dcterms:created>
  <dcterms:modified xsi:type="dcterms:W3CDTF">2025-06-20T14:03:07+08:00</dcterms:modified>
</cp:coreProperties>
</file>

<file path=docProps/custom.xml><?xml version="1.0" encoding="utf-8"?>
<Properties xmlns="http://schemas.openxmlformats.org/officeDocument/2006/custom-properties" xmlns:vt="http://schemas.openxmlformats.org/officeDocument/2006/docPropsVTypes"/>
</file>