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名著名篇读后感800字五篇范文</w:t>
      </w:r>
      <w:bookmarkEnd w:id="1"/>
    </w:p>
    <w:p>
      <w:pPr>
        <w:jc w:val="center"/>
        <w:spacing w:before="0" w:after="450"/>
      </w:pPr>
      <w:r>
        <w:rPr>
          <w:rFonts w:ascii="Arial" w:hAnsi="Arial" w:eastAsia="Arial" w:cs="Arial"/>
          <w:color w:val="999999"/>
          <w:sz w:val="20"/>
          <w:szCs w:val="20"/>
        </w:rPr>
        <w:t xml:space="preserve">来源：网络  作者：梦中情人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西游记》作为中国古典四大名著之一,不但受到中国人的欢迎,还在全世界范围内广受喜爱。小编在这里给大家带来名著名篇读后感800字范文5篇，希望大家喜欢!名著名篇读后感800字范文1东胜神州的傲来国海中有花果山，山顶上有一块仙石，长期受天地日月...</w:t>
      </w:r>
    </w:p>
    <w:p>
      <w:pPr>
        <w:ind w:left="0" w:right="0" w:firstLine="560"/>
        <w:spacing w:before="450" w:after="450" w:line="312" w:lineRule="auto"/>
      </w:pPr>
      <w:r>
        <w:rPr>
          <w:rFonts w:ascii="宋体" w:hAnsi="宋体" w:eastAsia="宋体" w:cs="宋体"/>
          <w:color w:val="000"/>
          <w:sz w:val="28"/>
          <w:szCs w:val="28"/>
        </w:rPr>
        <w:t xml:space="preserve">《西游记》作为中国古典四大名著之一,不但受到中国人的欢迎,还在全世界范围内广受喜爱。小编在这里给大家带来名著名篇读后感800字范文5篇，希望大家喜欢!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名著名篇读后感800字范文1</w:t>
      </w:r>
    </w:p>
    <w:p>
      <w:pPr>
        <w:ind w:left="0" w:right="0" w:firstLine="560"/>
        <w:spacing w:before="450" w:after="450" w:line="312" w:lineRule="auto"/>
      </w:pPr>
      <w:r>
        <w:rPr>
          <w:rFonts w:ascii="宋体" w:hAnsi="宋体" w:eastAsia="宋体" w:cs="宋体"/>
          <w:color w:val="000"/>
          <w:sz w:val="28"/>
          <w:szCs w:val="28"/>
        </w:rPr>
        <w:t xml:space="preserve">东胜神州的傲来国海中有花果山，山顶上有一块仙石，长期受天地日月精华的滋润，逐渐有灵通之意，孕育出一个仙胞。石头崩裂，蹦出石卵，见风后变成了一个石猴。石猴在山涧源头找到了“水帘洞”，被众猴拥戴为王。石猴过着快乐无拘无束快活自在的生活，但想到生命的无常，心中烦恼无比，希望寻求到长生不老的方法。于是拜别猴子猴孙，登上小筏，漂过大海，穿过南赡训州，来到了西牛贺洲，经一樵夫指引，石猴来到了“灵台方寸山，斜月三星洞”，拜菩提祖师为师傅，起名为“孙悟空”。经过十来年的学习，孙悟空学到了一身本领。</w:t>
      </w:r>
    </w:p>
    <w:p>
      <w:pPr>
        <w:ind w:left="0" w:right="0" w:firstLine="560"/>
        <w:spacing w:before="450" w:after="450" w:line="312" w:lineRule="auto"/>
      </w:pPr>
      <w:r>
        <w:rPr>
          <w:rFonts w:ascii="宋体" w:hAnsi="宋体" w:eastAsia="宋体" w:cs="宋体"/>
          <w:color w:val="000"/>
          <w:sz w:val="28"/>
          <w:szCs w:val="28"/>
        </w:rPr>
        <w:t xml:space="preserve">是呀!大自然不仅孕育了孙悟空，还酝酿着万物、哺育着万物、滋养着万物......，所有的生物都受着她的恩泽。生活在大自然怀抱中的我们有过不计其数的感动，同时感受着她的宁静之美、神奇之美。大家看了石猴出世，再给大家欣赏一下石树，我们的大自然就是这么神奇地创造万物。</w:t>
      </w:r>
    </w:p>
    <w:p>
      <w:pPr>
        <w:ind w:left="0" w:right="0" w:firstLine="560"/>
        <w:spacing w:before="450" w:after="450" w:line="312" w:lineRule="auto"/>
      </w:pPr>
      <w:r>
        <w:rPr>
          <w:rFonts w:ascii="宋体" w:hAnsi="宋体" w:eastAsia="宋体" w:cs="宋体"/>
          <w:color w:val="000"/>
          <w:sz w:val="28"/>
          <w:szCs w:val="28"/>
        </w:rPr>
        <w:t xml:space="preserve">所以我们作为人类一定要像母亲一样好好保护她。面对现在的环境，全球变暖，联合国每年都召开会议，讨论大自然的变化，寻求保护措施，更好的爱护我们的家园。这样她才会更加呵护我们，提供更好的生存环境。所以从自我做起，从可以做到做起，拒绝白色污染，用可以重复使用的布袋，器皿等代替一次性物品开始，减少白色污染对人类的危害，保护我们的大自然母亲。</w:t>
      </w:r>
    </w:p>
    <w:p>
      <w:pPr>
        <w:ind w:left="0" w:right="0" w:firstLine="560"/>
        <w:spacing w:before="450" w:after="450" w:line="312" w:lineRule="auto"/>
      </w:pPr>
      <w:r>
        <w:rPr>
          <w:rFonts w:ascii="宋体" w:hAnsi="宋体" w:eastAsia="宋体" w:cs="宋体"/>
          <w:color w:val="000"/>
          <w:sz w:val="28"/>
          <w:szCs w:val="28"/>
        </w:rPr>
        <w:t xml:space="preserve">大自然给了我们生命，应好好珍惜，为我们的社会创造价值。我们的孙悟空本来可以过无忧无虑的生活，但心存志向，为寻求长生不老之方法，千里迢迢，不畏艰难险阻，拜师学艺，这种进取精神值得我们学习，也正是这种精神孙悟空昼夜殷勤学有所成，为后续的辅佐唐僧取经打下坚实的基础。所以我们只有身怀绝技，拥有一项本领，才是立身之本。虽然我们学不得长生不老、七十二般变化，“筋斗云”，不能陪唐僧西天取经，修成正果。但我们可以学习创新技术，紧跟社会发展的步伐，做多才多艺为社会尽微薄之力的有用的人。前几日，全球首个AI主播已上岗，现在摆在我们面前的是如何不被机器人所代替。</w:t>
      </w:r>
    </w:p>
    <w:p>
      <w:pPr>
        <w:ind w:left="0" w:right="0" w:firstLine="560"/>
        <w:spacing w:before="450" w:after="450" w:line="312" w:lineRule="auto"/>
      </w:pPr>
      <w:r>
        <w:rPr>
          <w:rFonts w:ascii="宋体" w:hAnsi="宋体" w:eastAsia="宋体" w:cs="宋体"/>
          <w:color w:val="000"/>
          <w:sz w:val="28"/>
          <w:szCs w:val="28"/>
        </w:rPr>
        <w:t xml:space="preserve">通过不断努力，我们如果学到真本领也不能桀骜不驯，坚持脚踏实地为自己的理想而奋斗终身。</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名著名篇读后感800字范文2</w:t>
      </w:r>
    </w:p>
    <w:p>
      <w:pPr>
        <w:ind w:left="0" w:right="0" w:firstLine="560"/>
        <w:spacing w:before="450" w:after="450" w:line="312" w:lineRule="auto"/>
      </w:pPr>
      <w:r>
        <w:rPr>
          <w:rFonts w:ascii="宋体" w:hAnsi="宋体" w:eastAsia="宋体" w:cs="宋体"/>
          <w:color w:val="000"/>
          <w:sz w:val="28"/>
          <w:szCs w:val="28"/>
        </w:rPr>
        <w:t xml:space="preserve">《西游记》是我国古代四大名着之一。这本书写的是唐僧师徒四人去西天取经，途中经历九九八十一难的事。这一路上，他们求取芭蕉扇，翻过火焰山、三打白骨精……历经了千难万险，战胜了一个又一个妖魔鬼怪的阻挠，终于取到了真经成了仙。</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让我想到了它们的执着，不畏艰险，锲而不舍的精神，让我觉得自愧不如。其中，我最欣赏孙悟空的勇敢机智，猪八戒的情感真切，沙僧的任劳任怨，唐僧的善良待人。猪八戒是他们四司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迸裂见风而成之石猴。在花果山占山为王三五百载。后历经_载，跋山涉水，在西牛贺洲灵台方寸山拜菩提祖师为师，习得七十二变化之本领。此后，孙悟空大闹天宫，自封为齐天大圣，被如来佛祖压制于五行山下，无法行动。五百年后唐僧西天取经，路过五行山，揭去符咒，才救下孙悟空。孙悟空感激涕零，经观世音菩萨点拨，拜唐僧为师，同往西天取经。取经路上，孙悟空降妖除怪，屡建奇功，然而两次三番被师傅唐僧误解、驱逐。终于师徒四人到达西天雷音寺，取得真经。孙悟空修得正果，加封斗战胜佛。孙悟空生性聪明、活泼，勇敢、忠诚，疾恶如仇，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读完这本书，我知道:如果我们能一件事从头到尾，不管我们成功还是失败，只要我们尽力去做，这对我们说也是好的，因为我们去做了，而且已经尽力了。</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名著名篇读后感800字范文3</w:t>
      </w:r>
    </w:p>
    <w:p>
      <w:pPr>
        <w:ind w:left="0" w:right="0" w:firstLine="560"/>
        <w:spacing w:before="450" w:after="450" w:line="312" w:lineRule="auto"/>
      </w:pPr>
      <w:r>
        <w:rPr>
          <w:rFonts w:ascii="宋体" w:hAnsi="宋体" w:eastAsia="宋体" w:cs="宋体"/>
          <w:color w:val="000"/>
          <w:sz w:val="28"/>
          <w:szCs w:val="28"/>
        </w:rPr>
        <w:t xml:space="preserve">《西游记》是家喻户晓的四大名着中最生动。活泼。有趣的，每次读它，面前呈现的都是色彩斑斓。惊心动魄的神话世界。作者吴承恩把书中每个人物都描写的活灵活现，为读者讲述了唐僧以及孙悟空。猪八戒。沙僧三个徒弟和白龙马一路上历尽艰险，降妖除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在唐僧身上，我们即能看到他无原则地讲究慈悲，贤愚不辨，头脑迂腐的一面，也能看到在无数的艰难险阻中他毫不动摇取经的信念，始终坚持自己信仰的精神。孙悟空是《西游记》里的灵魂人物。他的故事分为前后两个阶段:一是从花果山到大闹天宫，向最高统治者挑战，主要表现了他反抗神权，追求自由的叛逆性格;二是保护唐僧前往西天取得真经，集中体现了他不畏自然艰险，征服邪恶势力的斗争精神。可以说在孙悟空的身上我们可以找到正义、乐观、勇敢等多种性格。猪八戒是吴承恩塑造得很成功的形象，他虽然好吃懒做，却是孙悟空不可缺少的好帮手;虽然自私自利，却异常讨人喜欢;虽然没事喜欢拨弄个是非，每遇到困难喜欢打退堂鼓，但对师傅的忠诚是毋庸置疑的。这个常常惹人发笑的喜剧形象集忠勇、善良、淳朴、可爱于一身。沙僧在三个徒弟中比较小，但他却是取经路上不可缺少的好帮手。平时，他负责挑扁担。在他身上，我们能看到他的忠厚诚恳、任劳任怨、正直无私、一心一意，可以说这个取经队伍中的平凡角色的身上时刻闪耀着不凡的光辉。《西游记》这部名着让人看了之后，无论是人物的塑造，故事情节的安排都有它的独到之处，都不愧为世界文学史上的佳作。从中我们也深深感受到作者广博的知识，和对文学创作的造诣所在。这部名着是我国艺术文化的瑰宝，也是世界文学宝库中一颗璀璨的明珠。它将中国五千年的悠久历史文化展现给世界各国人民，让全世界人民都来了解中国、认识中国，中国的历史是何等的源源流长。中国古代的历史是辉煌，中国今天的历史更不可小看，一个强大、繁荣、富强的中国正在世界的东方屹立开来，中国这条巨龙，将腾飞在世界的民族之林的上空。中国的民族之魂将不可磨灭，中国人民将自强不息，与时俱进，建设我们的小康社会。</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名著名篇读后感800字范文4</w:t>
      </w:r>
    </w:p>
    <w:p>
      <w:pPr>
        <w:ind w:left="0" w:right="0" w:firstLine="560"/>
        <w:spacing w:before="450" w:after="450" w:line="312" w:lineRule="auto"/>
      </w:pPr>
      <w:r>
        <w:rPr>
          <w:rFonts w:ascii="宋体" w:hAnsi="宋体" w:eastAsia="宋体" w:cs="宋体"/>
          <w:color w:val="000"/>
          <w:sz w:val="28"/>
          <w:szCs w:val="28"/>
        </w:rPr>
        <w:t xml:space="preserve">西游记是我国古代的四大名着之一。其中，文中曲折的情节和唐僧师徒的离奇经历给我留下了深刻的印象。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着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名著名篇读后感800字范文5</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西游记读后感800字初中作文。其中充满了离奇，精彩的神话故事，每每读起《西游记》，老是会情不自禁地融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着主要体现了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终于来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知道了妖怪的计谋，一棍打跑了妖怪。唐僧居然以为孙悟空在伤害生命，所以把他赶回花果山。但是等唐僧被妖怪抓走后，猪八戒去花果山向孙悟空求救的时候，他毫不犹豫地答应了，最后唐僧获救了。是啊，我们应该学习孙悟空的那种不计较，知恩途报的精神。在我们的学习生活中也应该像他们那样齐心协力，团结一致。这样才能取得胜利。比如:有一次，我们学校要选3名同学去参加县里的科技比赛，结果我也被选中了，我和其他两名同学每天下午都去办公室练习，每当遇到困难，我们就一起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名著名篇读后感800字范文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2025-06-21T01:16:52+08:00</dcterms:created>
  <dcterms:modified xsi:type="dcterms:W3CDTF">2025-06-21T01:16:52+08:00</dcterms:modified>
</cp:coreProperties>
</file>

<file path=docProps/custom.xml><?xml version="1.0" encoding="utf-8"?>
<Properties xmlns="http://schemas.openxmlformats.org/officeDocument/2006/custom-properties" xmlns:vt="http://schemas.openxmlformats.org/officeDocument/2006/docPropsVTypes"/>
</file>