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读资本论有感700字</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读资本论有感700字(优秀3篇)读资本论有感700字要怎么写，才更标准规范？根据多年的文秘写作经验，参考优秀的读资本论有感700字样本能让你事半功倍，下面分享【读资本论有感700字(优秀3篇)】，供你选择借鉴。&gt;读资本论有感700字篇1在中...</w:t>
      </w:r>
    </w:p>
    <w:p>
      <w:pPr>
        <w:ind w:left="0" w:right="0" w:firstLine="560"/>
        <w:spacing w:before="450" w:after="450" w:line="312" w:lineRule="auto"/>
      </w:pPr>
      <w:r>
        <w:rPr>
          <w:rFonts w:ascii="宋体" w:hAnsi="宋体" w:eastAsia="宋体" w:cs="宋体"/>
          <w:color w:val="000"/>
          <w:sz w:val="28"/>
          <w:szCs w:val="28"/>
        </w:rPr>
        <w:t xml:space="preserve">读资本论有感700字(优秀3篇)</w:t>
      </w:r>
    </w:p>
    <w:p>
      <w:pPr>
        <w:ind w:left="0" w:right="0" w:firstLine="560"/>
        <w:spacing w:before="450" w:after="450" w:line="312" w:lineRule="auto"/>
      </w:pPr>
      <w:r>
        <w:rPr>
          <w:rFonts w:ascii="宋体" w:hAnsi="宋体" w:eastAsia="宋体" w:cs="宋体"/>
          <w:color w:val="000"/>
          <w:sz w:val="28"/>
          <w:szCs w:val="28"/>
        </w:rPr>
        <w:t xml:space="preserve">读资本论有感700字要怎么写，才更标准规范？根据多年的文秘写作经验，参考优秀的读资本论有感700字样本能让你事半功倍，下面分享【读资本论有感700字(优秀3篇)】，供你选择借鉴。</w:t>
      </w:r>
    </w:p>
    <w:p>
      <w:pPr>
        <w:ind w:left="0" w:right="0" w:firstLine="560"/>
        <w:spacing w:before="450" w:after="450" w:line="312" w:lineRule="auto"/>
      </w:pPr>
      <w:r>
        <w:rPr>
          <w:rFonts w:ascii="宋体" w:hAnsi="宋体" w:eastAsia="宋体" w:cs="宋体"/>
          <w:color w:val="000"/>
          <w:sz w:val="28"/>
          <w:szCs w:val="28"/>
        </w:rPr>
        <w:t xml:space="preserve">&gt;读资本论有感700字篇1</w:t>
      </w:r>
    </w:p>
    <w:p>
      <w:pPr>
        <w:ind w:left="0" w:right="0" w:firstLine="560"/>
        <w:spacing w:before="450" w:after="450" w:line="312" w:lineRule="auto"/>
      </w:pPr>
      <w:r>
        <w:rPr>
          <w:rFonts w:ascii="宋体" w:hAnsi="宋体" w:eastAsia="宋体" w:cs="宋体"/>
          <w:color w:val="000"/>
          <w:sz w:val="28"/>
          <w:szCs w:val="28"/>
        </w:rPr>
        <w:t xml:space="preserve">在中学时代学历史时，就已经对马克思和恩格斯有所了解，明白了有《资本论》这本书，明白书中有剩余价值理论这个概念。其余的就不了了之了。直到这天，经过三个多月的马克思主义基本原理概论的课程学习，才让我对资本论进行重新审视。经过十几天的仔细阅读，让我收获匪浅!</w:t>
      </w:r>
    </w:p>
    <w:p>
      <w:pPr>
        <w:ind w:left="0" w:right="0" w:firstLine="560"/>
        <w:spacing w:before="450" w:after="450" w:line="312" w:lineRule="auto"/>
      </w:pPr>
      <w:r>
        <w:rPr>
          <w:rFonts w:ascii="宋体" w:hAnsi="宋体" w:eastAsia="宋体" w:cs="宋体"/>
          <w:color w:val="000"/>
          <w:sz w:val="28"/>
          <w:szCs w:val="28"/>
        </w:rPr>
        <w:t xml:space="preserve">只可惜，由于阅历和时间的关系，使我无法对《资本论》进行深刻的了解。众所周知《资本论》不仅仅是一部不朽的经济学著作，并且也是马克思主义三个组成部分融为一体的完整的马克思主义全书，并且它又是马克思一生所作出的两大贡献，即历史唯物论和剩余价值理论的完美的统一。实际上这是一部以剩余价值理论为基石的经济学巨著，马克思根据这一学说揭示了资本主义剥削的秘密，论证了无产阶级必然要为实现无产阶级专政和消灭人剥削人的现象而斗争。</w:t>
      </w:r>
    </w:p>
    <w:p>
      <w:pPr>
        <w:ind w:left="0" w:right="0" w:firstLine="560"/>
        <w:spacing w:before="450" w:after="450" w:line="312" w:lineRule="auto"/>
      </w:pPr>
      <w:r>
        <w:rPr>
          <w:rFonts w:ascii="宋体" w:hAnsi="宋体" w:eastAsia="宋体" w:cs="宋体"/>
          <w:color w:val="000"/>
          <w:sz w:val="28"/>
          <w:szCs w:val="28"/>
        </w:rPr>
        <w:t xml:space="preserve">剩余价值理论中马克思指出，看起来并没有什么不对的“干活付钱”是错误的认识，实际上“干活付钱”并不是“等价交换”，工人为资本家劳动所创造的财富远远大于自我所得的报酬。例如，一个工人一天劳动所得为8元钱，而他在一天之内为资本家所创造的利润远远不止8元，可能是16元，也可能是24元，还可能更高。</w:t>
      </w:r>
    </w:p>
    <w:p>
      <w:pPr>
        <w:ind w:left="0" w:right="0" w:firstLine="560"/>
        <w:spacing w:before="450" w:after="450" w:line="312" w:lineRule="auto"/>
      </w:pPr>
      <w:r>
        <w:rPr>
          <w:rFonts w:ascii="宋体" w:hAnsi="宋体" w:eastAsia="宋体" w:cs="宋体"/>
          <w:color w:val="000"/>
          <w:sz w:val="28"/>
          <w:szCs w:val="28"/>
        </w:rPr>
        <w:t xml:space="preserve">那么，究竟什么是剩余价值呢马克思的《资本论》里面的一段话“其中的G′=G+△G，即等于原预付货币额加上一个增殖额。我把这个增殖额或超过原价值的余额叫作剩余价值。马克思认为，“劳动过程的第二段时间，工人超出必要劳动的界限做工的时间，虽然耗费工人的劳动，耗费劳动力，但并不为工人构成任何价值。这段时间构成剩余价值，剩余价值以从无生有的全部魅力引诱着资本家。”马克思又进一步论述，“把价值看作只是劳动时间的凝结，只是对象化的劳动，这对于认识价值一般具有决定性的好处，同样，把剩余价值看作只是剩余劳动时间的凝结，只是对象化的剩余劳动，这对于认识剩余价值也具有决定性的好处。使各种经济的社会形态例如奴隶社会和雇佣劳动的社会区别开来的，只是从直接生产者身上，劳动者身上，榨取这种剩余劳动的形式。”在这话里，很明了地将剩余劳动时间与剩余价值挂钩起来，从而得出资本家透过榨取剩余劳动时间来获得剩余价值。</w:t>
      </w:r>
    </w:p>
    <w:p>
      <w:pPr>
        <w:ind w:left="0" w:right="0" w:firstLine="560"/>
        <w:spacing w:before="450" w:after="450" w:line="312" w:lineRule="auto"/>
      </w:pPr>
      <w:r>
        <w:rPr>
          <w:rFonts w:ascii="宋体" w:hAnsi="宋体" w:eastAsia="宋体" w:cs="宋体"/>
          <w:color w:val="000"/>
          <w:sz w:val="28"/>
          <w:szCs w:val="28"/>
        </w:rPr>
        <w:t xml:space="preserve">这种深入透切的分析，使我清楚了解到资本家是如何榨取剩余价值，即剥削工人。马克思用一个个清晰的辩证，一个个血淋淋的例子，讲述了工厂主是如何一点一滴剥削那些工人，如何一步步看似合法的盗走了所有的工人们财产与劳动成果。也明了的叙述了资本家们是如何用工资的形式隐藏了必要劳动和剩余劳动、有酬劳动和无酬劳动，如何把工人的劳动都表现为有酬劳动。清晰的告诉所有的劳动者，你们被资本家们骗了。你们被资本家盗走了财富却浑然不知。</w:t>
      </w:r>
    </w:p>
    <w:p>
      <w:pPr>
        <w:ind w:left="0" w:right="0" w:firstLine="560"/>
        <w:spacing w:before="450" w:after="450" w:line="312" w:lineRule="auto"/>
      </w:pPr>
      <w:r>
        <w:rPr>
          <w:rFonts w:ascii="宋体" w:hAnsi="宋体" w:eastAsia="宋体" w:cs="宋体"/>
          <w:color w:val="000"/>
          <w:sz w:val="28"/>
          <w:szCs w:val="28"/>
        </w:rPr>
        <w:t xml:space="preserve">其实，我们将剩余价值理论换个方法表示将有助于我们理解。如：整个工作日A=必要劳动时间a+剩余劳动时间b。a在稳定的生产方式的前提下是固定的，所以剩余价值率的提高必然透过A的增加而增加b;而a在生产方式不断提高的状况下是续渐减少的，所以在A不变的前提下--这种不变具有现实的重要好处--b在续渐地增加。后面的状况所造成的后果是，由于a的减少而使劳动力的价值降低，然而它被剥削的程度更大了。</w:t>
      </w:r>
    </w:p>
    <w:p>
      <w:pPr>
        <w:ind w:left="0" w:right="0" w:firstLine="560"/>
        <w:spacing w:before="450" w:after="450" w:line="312" w:lineRule="auto"/>
      </w:pPr>
      <w:r>
        <w:rPr>
          <w:rFonts w:ascii="宋体" w:hAnsi="宋体" w:eastAsia="宋体" w:cs="宋体"/>
          <w:color w:val="000"/>
          <w:sz w:val="28"/>
          <w:szCs w:val="28"/>
        </w:rPr>
        <w:t xml:space="preserve">马克思的《资本论》指导着我们社会主义国家的道路，也指导着我们自我价值的实现。每一种学说，每一种论述都有其特定的历史条件，我们既不能以偏概全，也不能全盘否定。而《资本论》中剩余价值理论对指导我们社会主义市场经济的发展依然有着重要作用。以上，是我此次学习《资本论》一点所得所感!</w:t>
      </w:r>
    </w:p>
    <w:p>
      <w:pPr>
        <w:ind w:left="0" w:right="0" w:firstLine="560"/>
        <w:spacing w:before="450" w:after="450" w:line="312" w:lineRule="auto"/>
      </w:pPr>
      <w:r>
        <w:rPr>
          <w:rFonts w:ascii="宋体" w:hAnsi="宋体" w:eastAsia="宋体" w:cs="宋体"/>
          <w:color w:val="000"/>
          <w:sz w:val="28"/>
          <w:szCs w:val="28"/>
        </w:rPr>
        <w:t xml:space="preserve">&gt;读资本论有感700字篇2</w:t>
      </w:r>
    </w:p>
    <w:p>
      <w:pPr>
        <w:ind w:left="0" w:right="0" w:firstLine="560"/>
        <w:spacing w:before="450" w:after="450" w:line="312" w:lineRule="auto"/>
      </w:pPr>
      <w:r>
        <w:rPr>
          <w:rFonts w:ascii="宋体" w:hAnsi="宋体" w:eastAsia="宋体" w:cs="宋体"/>
          <w:color w:val="000"/>
          <w:sz w:val="28"/>
          <w:szCs w:val="28"/>
        </w:rPr>
        <w:t xml:space="preserve">本学期快要结束了，就读书一事该总结一下。本学期，主要是看马列著作，认真看了《资本论》。我觉得马克思经济学说的基础理论就是剩余价值论。这是一个属于马克思的原创理论后果。(我以前从网络上听人说，马克思的经济学来自亚卖·斯密和大卫·李嘉图，哲学来自德国古典哲学个性是黑格尔，属于他本人原创的仅有剩余价值论，没什么了不起的。我觉得这种说法很不认真，其整个的作用只能是显现说者的无知和狂妄。对付一个正在经济学领域做了几十年老实认真钻研的学者，并且迄今为止并没有人能够令人佩服的证实他的理论过失了，这怎样能不维持足够的尊重呢我觉得在学术的领域里，一不该卖讥刺嘲笑新手的无知，即使圣人也是从天真无知的孩童一步步走过来的;二不该卖蔑看忽略差别的瞧点，不了解尊重别人老实的劳动后果的人，永久只能做井底之蛙和强势阶级的哈巴狗、应声虫。马克思实在继续了前人的钻研后果，可是他并没有像某些人那样照搬照抄，并且他每应用到前人的后果时，总是十分忠诚的指出这是某某的后果。更何况，马克思的继续是批判的继续，正是批判使他的继续差别于并且高于那些自称是亚卖·斯密、黑格尔正统衣钵的人。假如没有马克思，大概逝世走的大卫·李嘉图和黑格尔不会从棺材里爬出来，把利润的</w:t>
      </w:r>
    </w:p>
    <w:p>
      <w:pPr>
        <w:ind w:left="0" w:right="0" w:firstLine="560"/>
        <w:spacing w:before="450" w:after="450" w:line="312" w:lineRule="auto"/>
      </w:pPr>
      <w:r>
        <w:rPr>
          <w:rFonts w:ascii="宋体" w:hAnsi="宋体" w:eastAsia="宋体" w:cs="宋体"/>
          <w:color w:val="000"/>
          <w:sz w:val="28"/>
          <w:szCs w:val="28"/>
        </w:rPr>
        <w:t xml:space="preserve">雄式转化为剩余价值的雄式、把尽对精神的辩证运动转化为精神生产的辩证运动吧一个学者，即使只是“批判”了前代伟人的钻研后果，使熟识越发接近真理，他也是学术史上的明星;更何况马克思做的劳动远不止此。)</w:t>
      </w:r>
    </w:p>
    <w:p>
      <w:pPr>
        <w:ind w:left="0" w:right="0" w:firstLine="560"/>
        <w:spacing w:before="450" w:after="450" w:line="312" w:lineRule="auto"/>
      </w:pPr>
      <w:r>
        <w:rPr>
          <w:rFonts w:ascii="宋体" w:hAnsi="宋体" w:eastAsia="宋体" w:cs="宋体"/>
          <w:color w:val="000"/>
          <w:sz w:val="28"/>
          <w:szCs w:val="28"/>
        </w:rPr>
        <w:t xml:space="preserve">这次读《资本论》也将相关人物也作了了解式的阅读，见附注。现就“关于剩余价值”特作我的两点看法：</w:t>
      </w:r>
    </w:p>
    <w:p>
      <w:pPr>
        <w:ind w:left="0" w:right="0" w:firstLine="560"/>
        <w:spacing w:before="450" w:after="450" w:line="312" w:lineRule="auto"/>
      </w:pPr>
      <w:r>
        <w:rPr>
          <w:rFonts w:ascii="宋体" w:hAnsi="宋体" w:eastAsia="宋体" w:cs="宋体"/>
          <w:color w:val="000"/>
          <w:sz w:val="28"/>
          <w:szCs w:val="28"/>
        </w:rPr>
        <w:t xml:space="preserve">第一，剩余价值或者剩余劳动，并不是资本主义时代独占的，而是自礼貌初期就有的。正是从一个劳动者的劳动不但能够养活他本人，并且也能够养活另外不劳动者的时分起，换句话说，就是有了剩余产品之后，人类才进进了阶级社会，使得一部分人能够从劳动者中分散出来，不劳动也能够生存。</w:t>
      </w:r>
    </w:p>
    <w:p>
      <w:pPr>
        <w:ind w:left="0" w:right="0" w:firstLine="560"/>
        <w:spacing w:before="450" w:after="450" w:line="312" w:lineRule="auto"/>
      </w:pPr>
      <w:r>
        <w:rPr>
          <w:rFonts w:ascii="宋体" w:hAnsi="宋体" w:eastAsia="宋体" w:cs="宋体"/>
          <w:color w:val="000"/>
          <w:sz w:val="28"/>
          <w:szCs w:val="28"/>
        </w:rPr>
        <w:t xml:space="preserve">很多人把剩余价值读成了资本主义特有的东西，非凡一些无知的青年，为了反驳马克思，他们就力图走证实资本主义剥削中没有或很少有回资同族无偿占有的剩余劳动，或剩余价值。他们不晓得，资本主义时代之所以正在如此段的历史时期内，积累起如此巨大的社会财产，正是由于它的对剩余价值的剥削比历史上任何一种生产方式都要严重，生产的剩余价值比历史上任何一个时期都要多。</w:t>
      </w:r>
    </w:p>
    <w:p>
      <w:pPr>
        <w:ind w:left="0" w:right="0" w:firstLine="560"/>
        <w:spacing w:before="450" w:after="450" w:line="312" w:lineRule="auto"/>
      </w:pPr>
      <w:r>
        <w:rPr>
          <w:rFonts w:ascii="宋体" w:hAnsi="宋体" w:eastAsia="宋体" w:cs="宋体"/>
          <w:color w:val="000"/>
          <w:sz w:val="28"/>
          <w:szCs w:val="28"/>
        </w:rPr>
        <w:t xml:space="preserve">第二，剩余价值率的计算方式，是剩余价值(即利润)除以工人人为(可变资本)，不思考资同族(指：股东及上层建筑)购买机器、原料等等的用度(这一笔用度喊做稳定资本)，由于稳定资本并不耗费资天职文，正在经过工人的劳动之后，它的价值整个转移到了工人的产品之中。工人的产品价值由三部分组成：工人的工姿即可变资本，机器、原料等用度即稳定资本，工人为资同族创造的个性价值即剩余价值。</w:t>
      </w:r>
    </w:p>
    <w:p>
      <w:pPr>
        <w:ind w:left="0" w:right="0" w:firstLine="560"/>
        <w:spacing w:before="450" w:after="450" w:line="312" w:lineRule="auto"/>
      </w:pPr>
      <w:r>
        <w:rPr>
          <w:rFonts w:ascii="宋体" w:hAnsi="宋体" w:eastAsia="宋体" w:cs="宋体"/>
          <w:color w:val="000"/>
          <w:sz w:val="28"/>
          <w:szCs w:val="28"/>
        </w:rPr>
        <w:t xml:space="preserve">对付剩余价值率与利润率的区别，很多人分不明确。举个例子，比如某个资同族用10000元购买机器、原料、土地等等，用5000元购买工人。(为方便起见，机器生产过程中所需求的电力等个性用度忽略不计。)这样，他的预支资本就是15000元，其中10000元是稳定资本，5000元是可变资本。再假定他生产的产品卖了5000元，即获得了5000元的清利润。如今，他的利润率是500015000=33.3%，而剩余价值率是50005000=100%。</w:t>
      </w:r>
    </w:p>
    <w:p>
      <w:pPr>
        <w:ind w:left="0" w:right="0" w:firstLine="560"/>
        <w:spacing w:before="450" w:after="450" w:line="312" w:lineRule="auto"/>
      </w:pPr>
      <w:r>
        <w:rPr>
          <w:rFonts w:ascii="宋体" w:hAnsi="宋体" w:eastAsia="宋体" w:cs="宋体"/>
          <w:color w:val="000"/>
          <w:sz w:val="28"/>
          <w:szCs w:val="28"/>
        </w:rPr>
        <w:t xml:space="preserve">真正要紧的数据不是利润率，而是剩余价值率。仅有可变资本才花了资同族的钱，由于5000元人为从资同族手里转移到工人手里了。而稳定资本由始至终都是控制在资同族手里的，只可是它的外形改变了罢了，最初体现为10000元人民币，然后体现为价值10000元的机器、原料、土地，最终体现为价值15000元的产品的一部分。</w:t>
      </w:r>
    </w:p>
    <w:p>
      <w:pPr>
        <w:ind w:left="0" w:right="0" w:firstLine="560"/>
        <w:spacing w:before="450" w:after="450" w:line="312" w:lineRule="auto"/>
      </w:pPr>
      <w:r>
        <w:rPr>
          <w:rFonts w:ascii="宋体" w:hAnsi="宋体" w:eastAsia="宋体" w:cs="宋体"/>
          <w:color w:val="000"/>
          <w:sz w:val="28"/>
          <w:szCs w:val="28"/>
        </w:rPr>
        <w:t xml:space="preserve">&gt;读资本论有感700字篇3</w:t>
      </w:r>
    </w:p>
    <w:p>
      <w:pPr>
        <w:ind w:left="0" w:right="0" w:firstLine="560"/>
        <w:spacing w:before="450" w:after="450" w:line="312" w:lineRule="auto"/>
      </w:pPr>
      <w:r>
        <w:rPr>
          <w:rFonts w:ascii="宋体" w:hAnsi="宋体" w:eastAsia="宋体" w:cs="宋体"/>
          <w:color w:val="000"/>
          <w:sz w:val="28"/>
          <w:szCs w:val="28"/>
        </w:rPr>
        <w:t xml:space="preserve">《资本论》武装了无产阶级，成为无产阶级进行革命斗争的强有力的理论武器。是马克思“整个一生科学研究的成果”，它凝聚着马克思的全部心血和智慧，是他献给全世界无产阶级的一部最重要的科学文献。它在世界各国广泛流传，成为工人阶级反对资产阶级的强大思想武器。《资本论》对资本主义进行了彻底的批判。马克思认识到了经济过程的动态性，并预见到了经济周期的存在，并且发展了关于经济活动的封闭理论。他同时还是第一个将经济和历史联系在一齐的经济学家，而《资本论》就是他这种创举的体现。书中最感兴趣的还是马克思劳动价值论，金融与《资本论》，以及对我们的影响。</w:t>
      </w:r>
    </w:p>
    <w:p>
      <w:pPr>
        <w:ind w:left="0" w:right="0" w:firstLine="560"/>
        <w:spacing w:before="450" w:after="450" w:line="312" w:lineRule="auto"/>
      </w:pPr>
      <w:r>
        <w:rPr>
          <w:rFonts w:ascii="宋体" w:hAnsi="宋体" w:eastAsia="宋体" w:cs="宋体"/>
          <w:color w:val="000"/>
          <w:sz w:val="28"/>
          <w:szCs w:val="28"/>
        </w:rPr>
        <w:t xml:space="preserve">一、马克思劳动价值论</w:t>
      </w:r>
    </w:p>
    <w:p>
      <w:pPr>
        <w:ind w:left="0" w:right="0" w:firstLine="560"/>
        <w:spacing w:before="450" w:after="450" w:line="312" w:lineRule="auto"/>
      </w:pPr>
      <w:r>
        <w:rPr>
          <w:rFonts w:ascii="宋体" w:hAnsi="宋体" w:eastAsia="宋体" w:cs="宋体"/>
          <w:color w:val="000"/>
          <w:sz w:val="28"/>
          <w:szCs w:val="28"/>
        </w:rPr>
        <w:t xml:space="preserve">《资本论》的方法的最大特色，就是把逻辑、辩证法和认识论有机地结合起来，融为一体。正如列宁所说：“在《资本论》中，唯物主义的逻辑、辩证法和认识论〔不必要三个词：它们是同一个东西〕都应用于一门科学”。马克思使用从抽象上升到具体的方法、逻辑与历史一致的方法，对资本主义社会矛盾运动的辩证分析，丰富和发展了马克思主义辩证法。马克思在《资本论》第一卷中，系统全面地阐述了资本主义基本矛盾的产生、发展和克服的过程，从而透彻详尽地阐明了唯物辩证法关于对立面的统一和斗争的学说，阐明了唯物辩证法的实质。在《资本论》中是对唯物辩证法的丰富和发展，正如恩格斯指出的，《资本论》的方法不亚于历史唯物主义基本观点的发现。</w:t>
      </w:r>
    </w:p>
    <w:p>
      <w:pPr>
        <w:ind w:left="0" w:right="0" w:firstLine="560"/>
        <w:spacing w:before="450" w:after="450" w:line="312" w:lineRule="auto"/>
      </w:pPr>
      <w:r>
        <w:rPr>
          <w:rFonts w:ascii="宋体" w:hAnsi="宋体" w:eastAsia="宋体" w:cs="宋体"/>
          <w:color w:val="000"/>
          <w:sz w:val="28"/>
          <w:szCs w:val="28"/>
        </w:rPr>
        <w:t xml:space="preserve">马克思的劳动价值论的原创含义，可高度概括如下：一是价值是商品的社会属性，它是不一样商品进行交换的比例的基础，它反映了商品生产者之间的社会关系;二是创造价值的唯一要素是物质生产部门的劳动，其他任何生产要素都不是价值的源泉，创造价值的劳动是抽象劳动，即无差别的人类脑力体力的耗费，具体劳动创造使用价值，但它不是价值的源泉;三是创造价值的劳动是活劳动，即正在进行的生产过程中耗费的抽象劳动，物化劳动作为过去劳动的凝结物，在新的商品生产过程中只能转移自身的价值，而不能创造价值，商品价值中不包含任何一个自然物质的原子。商品的价值由生产商品的社会必要劳动时间决定。马克思的劳动价值论，是彻底的一元价值论。</w:t>
      </w:r>
    </w:p>
    <w:p>
      <w:pPr>
        <w:ind w:left="0" w:right="0" w:firstLine="560"/>
        <w:spacing w:before="450" w:after="450" w:line="312" w:lineRule="auto"/>
      </w:pPr>
      <w:r>
        <w:rPr>
          <w:rFonts w:ascii="宋体" w:hAnsi="宋体" w:eastAsia="宋体" w:cs="宋体"/>
          <w:color w:val="000"/>
          <w:sz w:val="28"/>
          <w:szCs w:val="28"/>
        </w:rPr>
        <w:t xml:space="preserve">二、金融与《资本论》</w:t>
      </w:r>
    </w:p>
    <w:p>
      <w:pPr>
        <w:ind w:left="0" w:right="0" w:firstLine="560"/>
        <w:spacing w:before="450" w:after="450" w:line="312" w:lineRule="auto"/>
      </w:pPr>
      <w:r>
        <w:rPr>
          <w:rFonts w:ascii="宋体" w:hAnsi="宋体" w:eastAsia="宋体" w:cs="宋体"/>
          <w:color w:val="000"/>
          <w:sz w:val="28"/>
          <w:szCs w:val="28"/>
        </w:rPr>
        <w:t xml:space="preserve">资本论》问世一百多年来，科技革命突飞猛进，经济全球化、市场化趋势不断加强，西方资产阶级经济学理论也在变化和发展。从1825年资本主义第一次经济危机到20_年美国金融风暴引发的全球性经济危机，让资本主义经济在危机，萧条，繁荣之中不断循环。《资本论》能否对资本主义经济危机进行分析和阐述能否看见泡沫经济之后的真相</w:t>
      </w:r>
    </w:p>
    <w:p>
      <w:pPr>
        <w:ind w:left="0" w:right="0" w:firstLine="560"/>
        <w:spacing w:before="450" w:after="450" w:line="312" w:lineRule="auto"/>
      </w:pPr>
      <w:r>
        <w:rPr>
          <w:rFonts w:ascii="宋体" w:hAnsi="宋体" w:eastAsia="宋体" w:cs="宋体"/>
          <w:color w:val="000"/>
          <w:sz w:val="28"/>
          <w:szCs w:val="28"/>
        </w:rPr>
        <w:t xml:space="preserve">马克思说：“独立的金融危机是不以经济危机爆发为先决条件，也就是说，它是当社会的再生产过程到达极致、全面的生产过剩尚未发展到临界程度时所产生的金融危机。”</w:t>
      </w:r>
    </w:p>
    <w:p>
      <w:pPr>
        <w:ind w:left="0" w:right="0" w:firstLine="560"/>
        <w:spacing w:before="450" w:after="450" w:line="312" w:lineRule="auto"/>
      </w:pPr>
      <w:r>
        <w:rPr>
          <w:rFonts w:ascii="宋体" w:hAnsi="宋体" w:eastAsia="宋体" w:cs="宋体"/>
          <w:color w:val="000"/>
          <w:sz w:val="28"/>
          <w:szCs w:val="28"/>
        </w:rPr>
        <w:t xml:space="preserve">(1)普遍的相对生产过剩</w:t>
      </w:r>
    </w:p>
    <w:p>
      <w:pPr>
        <w:ind w:left="0" w:right="0" w:firstLine="560"/>
        <w:spacing w:before="450" w:after="450" w:line="312" w:lineRule="auto"/>
      </w:pPr>
      <w:r>
        <w:rPr>
          <w:rFonts w:ascii="宋体" w:hAnsi="宋体" w:eastAsia="宋体" w:cs="宋体"/>
          <w:color w:val="000"/>
          <w:sz w:val="28"/>
          <w:szCs w:val="28"/>
        </w:rPr>
        <w:t xml:space="preserve">马克思说：“独立的金融危机来自金融系统内部的紊乱。其分析证明，在资本主义全球扩展中，各国金融、贸易和生产相关联.世界金融系统本质脆弱.一方面是生产异常容易发生相对过剩，另—方面是金融异常容易膨胀，而资本运动又极其敏感，金融危机容易产生、发生了就是国际性和世界性的金融危机。”</w:t>
      </w:r>
    </w:p>
    <w:p>
      <w:pPr>
        <w:ind w:left="0" w:right="0" w:firstLine="560"/>
        <w:spacing w:before="450" w:after="450" w:line="312" w:lineRule="auto"/>
      </w:pPr>
      <w:r>
        <w:rPr>
          <w:rFonts w:ascii="宋体" w:hAnsi="宋体" w:eastAsia="宋体" w:cs="宋体"/>
          <w:color w:val="000"/>
          <w:sz w:val="28"/>
          <w:szCs w:val="28"/>
        </w:rPr>
        <w:t xml:space="preserve">结合马克思的观点，能够认为美国次贷危机是金融系统内部控制出现了问题，美国的金融体系一向以稳健著称，可是由于金融创新，导致了很多金融衍生品，次级债就是被包装的金融衍生品。</w:t>
      </w:r>
    </w:p>
    <w:p>
      <w:pPr>
        <w:ind w:left="0" w:right="0" w:firstLine="560"/>
        <w:spacing w:before="450" w:after="450" w:line="312" w:lineRule="auto"/>
      </w:pPr>
      <w:r>
        <w:rPr>
          <w:rFonts w:ascii="宋体" w:hAnsi="宋体" w:eastAsia="宋体" w:cs="宋体"/>
          <w:color w:val="000"/>
          <w:sz w:val="28"/>
          <w:szCs w:val="28"/>
        </w:rPr>
        <w:t xml:space="preserve">客观来看，中国内地资本市场发展史上并非从未出现过金融衍生品的身影。上个世纪90年代，汇率期货、国债期货和股指期货曾分别在上海和海南“粉墨登场”。然而，由于现货市场不成熟，监管主体不明确，交易所之间恶性竞争，公司内控机制缺乏，以及法律法规不健全等原因，这些尝试最终都以失败告终。</w:t>
      </w:r>
    </w:p>
    <w:p>
      <w:pPr>
        <w:ind w:left="0" w:right="0" w:firstLine="560"/>
        <w:spacing w:before="450" w:after="450" w:line="312" w:lineRule="auto"/>
      </w:pPr>
      <w:r>
        <w:rPr>
          <w:rFonts w:ascii="宋体" w:hAnsi="宋体" w:eastAsia="宋体" w:cs="宋体"/>
          <w:color w:val="000"/>
          <w:sz w:val="28"/>
          <w:szCs w:val="28"/>
        </w:rPr>
        <w:t xml:space="preserve">简单商品生产条件下蕴涵着经济危机可能性的两种形式：一是商品形态变化本身，即货币作为流通手段时所产生的买和卖的分离二是由货币作为支付手段而产生的支付链条关系的破坏。但这只是“危机的一般的、抽象的可能性，无非就是危机的最抽象的形式。没有资料，没有危机的资料丰富的起因”。仅有在资本主义制度下才使危机的可能性变为现实性。马克思从理论逻辑上分析了经济危机从可能性变为现实性的基础。他发此刻资本主义幼年时期没有生产过剩危机，在工业发展的初期，停滞现象只限于个别的工业部门或个别的市场。工业周期阶段的变换“我们在人类过去的任何时代都是看不到的，即使在资本主义生产的幼年时期也不可能出现”。</w:t>
      </w:r>
    </w:p>
    <w:p>
      <w:pPr>
        <w:ind w:left="0" w:right="0" w:firstLine="560"/>
        <w:spacing w:before="450" w:after="450" w:line="312" w:lineRule="auto"/>
      </w:pPr>
      <w:r>
        <w:rPr>
          <w:rFonts w:ascii="宋体" w:hAnsi="宋体" w:eastAsia="宋体" w:cs="宋体"/>
          <w:color w:val="000"/>
          <w:sz w:val="28"/>
          <w:szCs w:val="28"/>
        </w:rPr>
        <w:t xml:space="preserve">(2)虚拟资本</w:t>
      </w:r>
    </w:p>
    <w:p>
      <w:pPr>
        <w:ind w:left="0" w:right="0" w:firstLine="560"/>
        <w:spacing w:before="450" w:after="450" w:line="312" w:lineRule="auto"/>
      </w:pPr>
      <w:r>
        <w:rPr>
          <w:rFonts w:ascii="宋体" w:hAnsi="宋体" w:eastAsia="宋体" w:cs="宋体"/>
          <w:color w:val="000"/>
          <w:sz w:val="28"/>
          <w:szCs w:val="28"/>
        </w:rPr>
        <w:t xml:space="preserve">格林斯潘认为金融风暴的罪魁祸首是电脑，是电脑只记录了20年的数据，而这20年是高速增长的20年，所以导致了风险意识的丧失。阅读马克思，发现了他对于危机的看法，他认为危机来自于虚拟资本。</w:t>
      </w:r>
    </w:p>
    <w:p>
      <w:pPr>
        <w:ind w:left="0" w:right="0" w:firstLine="560"/>
        <w:spacing w:before="450" w:after="450" w:line="312" w:lineRule="auto"/>
      </w:pPr>
      <w:r>
        <w:rPr>
          <w:rFonts w:ascii="宋体" w:hAnsi="宋体" w:eastAsia="宋体" w:cs="宋体"/>
          <w:color w:val="000"/>
          <w:sz w:val="28"/>
          <w:szCs w:val="28"/>
        </w:rPr>
        <w:t xml:space="preserve">马克思说：“虚拟资本一词来源于18世纪南海投机泡沫时人们所说的虚拟价值，即：实际资本在货币表现上的一个升值。以后，人们将货币、非劳动所得等等皆称为虚拟资本。”他第一次注意到虚拟资本在较发达资本主义经济中的重要意义。并试图从理论上找到它与独立的货币金融危机之间的联系。</w:t>
      </w:r>
    </w:p>
    <w:p>
      <w:pPr>
        <w:ind w:left="0" w:right="0" w:firstLine="560"/>
        <w:spacing w:before="450" w:after="450" w:line="312" w:lineRule="auto"/>
      </w:pPr>
      <w:r>
        <w:rPr>
          <w:rFonts w:ascii="宋体" w:hAnsi="宋体" w:eastAsia="宋体" w:cs="宋体"/>
          <w:color w:val="000"/>
          <w:sz w:val="28"/>
          <w:szCs w:val="28"/>
        </w:rPr>
        <w:t xml:space="preserve">90年代以来，全球几乎每一场金融风暴都与金融衍生工具有关。在巴林银行风波前后，国际上曾发生过多起因金融衍生工具交易造成巨额损失的事件。所以马克思的观点还是得到了验证。</w:t>
      </w:r>
    </w:p>
    <w:p>
      <w:pPr>
        <w:ind w:left="0" w:right="0" w:firstLine="560"/>
        <w:spacing w:before="450" w:after="450" w:line="312" w:lineRule="auto"/>
      </w:pPr>
      <w:r>
        <w:rPr>
          <w:rFonts w:ascii="宋体" w:hAnsi="宋体" w:eastAsia="宋体" w:cs="宋体"/>
          <w:color w:val="000"/>
          <w:sz w:val="28"/>
          <w:szCs w:val="28"/>
        </w:rPr>
        <w:t xml:space="preserve">20_年，全球金融衍生品交易和外汇交易的规模每一天超过3万亿美元，每年超过800万亿美元。是实物经济规模的十多倍。如果再加上债券、股票和其他金融市场之交易，虚拟经济的发展速度和规模令人炫目，正是金融危机的元凶。</w:t>
      </w:r>
    </w:p>
    <w:p>
      <w:pPr>
        <w:ind w:left="0" w:right="0" w:firstLine="560"/>
        <w:spacing w:before="450" w:after="450" w:line="312" w:lineRule="auto"/>
      </w:pPr>
      <w:r>
        <w:rPr>
          <w:rFonts w:ascii="宋体" w:hAnsi="宋体" w:eastAsia="宋体" w:cs="宋体"/>
          <w:color w:val="000"/>
          <w:sz w:val="28"/>
          <w:szCs w:val="28"/>
        </w:rPr>
        <w:t xml:space="preserve">马克思说债券、股票、汇票、土地所有证等所有权证都属虚拟资本范畴。这些资本。一不对应于现实的资本。二，虚拟资本有其相应的市场价值，它的价值基本上与实际资本无关，</w:t>
      </w:r>
    </w:p>
    <w:p>
      <w:pPr>
        <w:ind w:left="0" w:right="0" w:firstLine="560"/>
        <w:spacing w:before="450" w:after="450" w:line="312" w:lineRule="auto"/>
      </w:pPr>
      <w:r>
        <w:rPr>
          <w:rFonts w:ascii="宋体" w:hAnsi="宋体" w:eastAsia="宋体" w:cs="宋体"/>
          <w:color w:val="000"/>
          <w:sz w:val="28"/>
          <w:szCs w:val="28"/>
        </w:rPr>
        <w:t xml:space="preserve">联想到次级债风波里面放行的次级债券，欧洲、日本都买了很多美国的债权，结果美国的房地产泡沫破灭，直接导致了世界性的金融损失。</w:t>
      </w:r>
    </w:p>
    <w:p>
      <w:pPr>
        <w:ind w:left="0" w:right="0" w:firstLine="560"/>
        <w:spacing w:before="450" w:after="450" w:line="312" w:lineRule="auto"/>
      </w:pPr>
      <w:r>
        <w:rPr>
          <w:rFonts w:ascii="宋体" w:hAnsi="宋体" w:eastAsia="宋体" w:cs="宋体"/>
          <w:color w:val="000"/>
          <w:sz w:val="28"/>
          <w:szCs w:val="28"/>
        </w:rPr>
        <w:t xml:space="preserve">20_年，华尔街的信用类衍生产品的市场可是3万亿美元，而到危机发生前的20_年底，到达了60万亿，四五年时间翻了16倍。这些金融衍生物大部分掌握在美国顶尖的5名银行家手中，其中摩根大通30万亿，美国银行和花旗银行都超过了10万亿美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2025-06-22T08:27:54+08:00</dcterms:created>
  <dcterms:modified xsi:type="dcterms:W3CDTF">2025-06-22T08:27:54+08:00</dcterms:modified>
</cp:coreProperties>
</file>

<file path=docProps/custom.xml><?xml version="1.0" encoding="utf-8"?>
<Properties xmlns="http://schemas.openxmlformats.org/officeDocument/2006/custom-properties" xmlns:vt="http://schemas.openxmlformats.org/officeDocument/2006/docPropsVTypes"/>
</file>