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 :读《卖火柴的小女孩》 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坐在桌前，吃着香甜的饭菜，坐在舒适的沙发上拥有爸爸妈妈等几位长辈的关爱，这使我又想起了那位卖火柴的小女孩我又翻开了《安徒生童话》，看起了书中的《卖火柴的小女孩》。　　对一般人而言，大年夜意味着幸福美满，快乐团圆。可安徒生爷爷笔下的这位小...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坐在桌前，吃着香甜的饭菜，坐在舒适的沙发上拥有爸爸妈妈等几位长辈的关爱，这使我又想起了那位卖火柴的小女孩我又翻开了《安徒生童话》，看起了书中的《卖火柴的小女孩》。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般人而言，大年夜意味着幸福美满，快乐团圆。可安徒生爷爷笔下的这位小女孩，大年夜却在街头卖火柴，大年夜的节日气氛是最快乐的，是小女孩的命运更加悲惨，饥饿与寒冷折磨着小女孩，他急切需要食物与温暖，可她却得不到，他终于鼓起了勇气，从大把大把的火柴中抽出了一根把它擦燃了。小女孩因渴望温暖而幻想到大火炉最后幻想到疼爱她的奶奶，与奶奶一起飞上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，在大年夜冻死了。我们过大年夜，一家人围在桌前，吃着丰盛的佳肴，喝着牛奶，大人们一个劲的往我碗里夹菜，于小女孩相比，我是多么幸福啊！可我却身在福中不知福，总是顶撞爸爸妈妈，惹他们生气，真是太不应该了。我一定要改掉这些坏习惯，做一个德智体美劳全面发展的人！以实际行动来珍惜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初二:你要走吗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