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论语八佾读后感一百字5篇范文</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你认为一篇论语读后感怎么写才优秀呢？《论语》还十分不容易令人真正领略其中深刻的意义，而且其中的诗句又是非常的多。你是否在找正准备撰写“论语八佾读后感一百字”，下面小编收集了相关的素材，供大家写文参考！1论语八佾读后感一百字打开《论语》去读，...</w:t>
      </w:r>
    </w:p>
    <w:p>
      <w:pPr>
        <w:ind w:left="0" w:right="0" w:firstLine="560"/>
        <w:spacing w:before="450" w:after="450" w:line="312" w:lineRule="auto"/>
      </w:pPr>
      <w:r>
        <w:rPr>
          <w:rFonts w:ascii="宋体" w:hAnsi="宋体" w:eastAsia="宋体" w:cs="宋体"/>
          <w:color w:val="000"/>
          <w:sz w:val="28"/>
          <w:szCs w:val="28"/>
        </w:rPr>
        <w:t xml:space="preserve">你认为一篇论语读后感怎么写才优秀呢？《论语》还十分不容易令人真正领略其中深刻的意义，而且其中的诗句又是非常的多。你是否在找正准备撰写“论语八佾读后感一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1论语八佾读后感一百字</w:t>
      </w:r>
    </w:p>
    <w:p>
      <w:pPr>
        <w:ind w:left="0" w:right="0" w:firstLine="560"/>
        <w:spacing w:before="450" w:after="450" w:line="312" w:lineRule="auto"/>
      </w:pPr>
      <w:r>
        <w:rPr>
          <w:rFonts w:ascii="宋体" w:hAnsi="宋体" w:eastAsia="宋体" w:cs="宋体"/>
          <w:color w:val="000"/>
          <w:sz w:val="28"/>
          <w:szCs w:val="28"/>
        </w:rPr>
        <w:t xml:space="preserve">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w:t>
      </w:r>
    </w:p>
    <w:p>
      <w:pPr>
        <w:ind w:left="0" w:right="0" w:firstLine="560"/>
        <w:spacing w:before="450" w:after="450" w:line="312" w:lineRule="auto"/>
      </w:pPr>
      <w:r>
        <w:rPr>
          <w:rFonts w:ascii="宋体" w:hAnsi="宋体" w:eastAsia="宋体" w:cs="宋体"/>
          <w:color w:val="000"/>
          <w:sz w:val="28"/>
          <w:szCs w:val="28"/>
        </w:rPr>
        <w:t xml:space="preserve">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黑体" w:hAnsi="黑体" w:eastAsia="黑体" w:cs="黑体"/>
          <w:color w:val="000000"/>
          <w:sz w:val="36"/>
          <w:szCs w:val="36"/>
          <w:b w:val="1"/>
          <w:bCs w:val="1"/>
        </w:rPr>
        <w:t xml:space="preserve">2论语八佾读后感一百字</w:t>
      </w:r>
    </w:p>
    <w:p>
      <w:pPr>
        <w:ind w:left="0" w:right="0" w:firstLine="560"/>
        <w:spacing w:before="450" w:after="450" w:line="312" w:lineRule="auto"/>
      </w:pPr>
      <w:r>
        <w:rPr>
          <w:rFonts w:ascii="宋体" w:hAnsi="宋体" w:eastAsia="宋体" w:cs="宋体"/>
          <w:color w:val="000"/>
          <w:sz w:val="28"/>
          <w:szCs w:val="28"/>
        </w:rPr>
        <w:t xml:space="preserve">《论语》这本书虽然只是一些只言片语和对话,语录,但却包含了文,史,哲,人生,教育,社会生活等多方面,内容丰富.《论语》中的一些经典名言如:\"学而时习之,不亦说乎有朋自远方来,不亦乐乎人不知而不愠,不亦君子乎\"\"巧言令色,鲜矣仁.\"\"温故而知新,可以为师矣.\"\"三人行必有我师焉\"……我比较熟悉,但文言文件精炼的语言中却已经蕴藏着很多的道理在里面,这本书中每句话后面都配上了译文,每篇后面都附上评点,让读者更容易接近孔子从中学会一些做人的道理,懂得如何去为人处世.</w:t>
      </w:r>
    </w:p>
    <w:p>
      <w:pPr>
        <w:ind w:left="0" w:right="0" w:firstLine="560"/>
        <w:spacing w:before="450" w:after="450" w:line="312" w:lineRule="auto"/>
      </w:pPr>
      <w:r>
        <w:rPr>
          <w:rFonts w:ascii="宋体" w:hAnsi="宋体" w:eastAsia="宋体" w:cs="宋体"/>
          <w:color w:val="000"/>
          <w:sz w:val="28"/>
          <w:szCs w:val="28"/>
        </w:rPr>
        <w:t xml:space="preserve">《学而》一篇中孔子谈到孝悌忠信等行为规范和做人的原则.比如\"孝弟也者,其为仁之本与!\"在孔子看来,孝弟乃做人立世之根本.每个人如果对父母不尊敬侍奉;对兄长不听命维护,社会就乱套了.君将不君;国将不国……孝,悌,忠,信,是孔子经常涉及到的命题,也是孔子用以衡量做人的尺子,他心中正人君子的美德.用今天的道德标准衡量,这些虽然并不是全都适合,但基本是合理的.必竟跟封建社会不一样了,现在的人有了自己的规范,例如我们反对古人的\"愚忠\"\"愚孝\".</w:t>
      </w:r>
    </w:p>
    <w:p>
      <w:pPr>
        <w:ind w:left="0" w:right="0" w:firstLine="560"/>
        <w:spacing w:before="450" w:after="450" w:line="312" w:lineRule="auto"/>
      </w:pPr>
      <w:r>
        <w:rPr>
          <w:rFonts w:ascii="宋体" w:hAnsi="宋体" w:eastAsia="宋体" w:cs="宋体"/>
          <w:color w:val="000"/>
          <w:sz w:val="28"/>
          <w:szCs w:val="28"/>
        </w:rPr>
        <w:t xml:space="preserve">几千年过去了,孔子在做人与学习的关系问题上,所强调的做人第一,首先做好人,到现在依然受到肯定.</w:t>
      </w:r>
    </w:p>
    <w:p>
      <w:pPr>
        <w:ind w:left="0" w:right="0" w:firstLine="560"/>
        <w:spacing w:before="450" w:after="450" w:line="312" w:lineRule="auto"/>
      </w:pPr>
      <w:r>
        <w:rPr>
          <w:rFonts w:ascii="宋体" w:hAnsi="宋体" w:eastAsia="宋体" w:cs="宋体"/>
          <w:color w:val="000"/>
          <w:sz w:val="28"/>
          <w:szCs w:val="28"/>
        </w:rPr>
        <w:t xml:space="preserve">《为政》一篇也谈到了人生的修养.孔子把孝的问题,礼节的问题,忠信的问题,义勇的问题看得很重.认为一个人不具备这些品格,就谈不上有道德,也就无法立足于社会,更无法治理国家.另为孔子对许多日常言行举止提出了自己的看法:如\"知之为知之,不知为不止,是知也.\"孔子像我们强调了做人要实事求是,别不懂装懂.\"先引其炎而后从之.\"则交到了我们要有重视实际的求实精神.\"视其所以,观其所由,察其所安.人焉瘦哉\"表露出孔子轻言重行的倾向.我们可以从这些言论中学到孔子的思想,而对于我们当代人的人生取向也是有很大指引.</w:t>
      </w:r>
    </w:p>
    <w:p>
      <w:pPr>
        <w:ind w:left="0" w:right="0" w:firstLine="560"/>
        <w:spacing w:before="450" w:after="450" w:line="312" w:lineRule="auto"/>
      </w:pPr>
      <w:r>
        <w:rPr>
          <w:rFonts w:ascii="宋体" w:hAnsi="宋体" w:eastAsia="宋体" w:cs="宋体"/>
          <w:color w:val="000"/>
          <w:sz w:val="28"/>
          <w:szCs w:val="28"/>
        </w:rPr>
        <w:t xml:space="preserve">《论语》所带给我们后人的启迪和价值时说不尽的,有空休闲时真该拿出来读一读.</w:t>
      </w:r>
    </w:p>
    <w:p>
      <w:pPr>
        <w:ind w:left="0" w:right="0" w:firstLine="560"/>
        <w:spacing w:before="450" w:after="450" w:line="312" w:lineRule="auto"/>
      </w:pPr>
      <w:r>
        <w:rPr>
          <w:rFonts w:ascii="黑体" w:hAnsi="黑体" w:eastAsia="黑体" w:cs="黑体"/>
          <w:color w:val="000000"/>
          <w:sz w:val="36"/>
          <w:szCs w:val="36"/>
          <w:b w:val="1"/>
          <w:bCs w:val="1"/>
        </w:rPr>
        <w:t xml:space="preserve">3论语八佾读后感一百字</w:t>
      </w:r>
    </w:p>
    <w:p>
      <w:pPr>
        <w:ind w:left="0" w:right="0" w:firstLine="560"/>
        <w:spacing w:before="450" w:after="450" w:line="312" w:lineRule="auto"/>
      </w:pPr>
      <w:r>
        <w:rPr>
          <w:rFonts w:ascii="宋体" w:hAnsi="宋体" w:eastAsia="宋体" w:cs="宋体"/>
          <w:color w:val="000"/>
          <w:sz w:val="28"/>
          <w:szCs w:val="28"/>
        </w:rPr>
        <w:t xml:space="preserve">我读论语的时间不长，也没有通篇详细的读，但是却在字里行间已经被孔子深深的感动，为他的胸襟和智慧折服!大家尽管有这样那样的看法，但是请想一想：纵观世界历史，有哪一位思想家象孔子这样两千多年还被后人这样敬仰和传诵?孔子一生甚至都没有一部自己的著作，仅凭着学生们记录他言行的这部论语就能让我们如此受用终生。</w:t>
      </w:r>
    </w:p>
    <w:p>
      <w:pPr>
        <w:ind w:left="0" w:right="0" w:firstLine="560"/>
        <w:spacing w:before="450" w:after="450" w:line="312" w:lineRule="auto"/>
      </w:pPr>
      <w:r>
        <w:rPr>
          <w:rFonts w:ascii="宋体" w:hAnsi="宋体" w:eastAsia="宋体" w:cs="宋体"/>
          <w:color w:val="000"/>
          <w:sz w:val="28"/>
          <w:szCs w:val="28"/>
        </w:rPr>
        <w:t xml:space="preserve">汉初，大儒叔孙通向刘邦说“夫儒者，难于变革，可与守成”。斯言一出，遂使以孔子为代表的儒家文化，成为两千多年来各朝代长治久安的“守成”之学。建国已五十多年，“五十而知天命”，和平岁月，弘扬以儒家文化为主体的优秀传统文化，应该是“守成期”，顺理成章的天命。其实，儒学中自强不息、厚德载物的精神，不仅可与守成，亦可催人进取，儒家文化中蕴含的对现代生活有巨大作用的力量，不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积极进取，追求成功的永恒精神。</w:t>
      </w:r>
    </w:p>
    <w:p>
      <w:pPr>
        <w:ind w:left="0" w:right="0" w:firstLine="560"/>
        <w:spacing w:before="450" w:after="450" w:line="312" w:lineRule="auto"/>
      </w:pPr>
      <w:r>
        <w:rPr>
          <w:rFonts w:ascii="宋体" w:hAnsi="宋体" w:eastAsia="宋体" w:cs="宋体"/>
          <w:color w:val="000"/>
          <w:sz w:val="28"/>
          <w:szCs w:val="28"/>
        </w:rPr>
        <w:t xml:space="preserve">人生，就要有积极的心态，明确的目标，靠坚持不懈地努力行动来获取成功，这是天地自然社会赋予人类亘古不变的使命，也是儒家文化的根本精神，终极目标，整体主题。</w:t>
      </w:r>
    </w:p>
    <w:p>
      <w:pPr>
        <w:ind w:left="0" w:right="0" w:firstLine="560"/>
        <w:spacing w:before="450" w:after="450" w:line="312" w:lineRule="auto"/>
      </w:pPr>
      <w:r>
        <w:rPr>
          <w:rFonts w:ascii="宋体" w:hAnsi="宋体" w:eastAsia="宋体" w:cs="宋体"/>
          <w:color w:val="000"/>
          <w:sz w:val="28"/>
          <w:szCs w:val="28"/>
        </w:rPr>
        <w:t xml:space="preserve">而这些，却是孔子给我们的启示。</w:t>
      </w:r>
    </w:p>
    <w:p>
      <w:pPr>
        <w:ind w:left="0" w:right="0" w:firstLine="560"/>
        <w:spacing w:before="450" w:after="450" w:line="312" w:lineRule="auto"/>
      </w:pPr>
      <w:r>
        <w:rPr>
          <w:rFonts w:ascii="宋体" w:hAnsi="宋体" w:eastAsia="宋体" w:cs="宋体"/>
          <w:color w:val="000"/>
          <w:sz w:val="28"/>
          <w:szCs w:val="28"/>
        </w:rPr>
        <w:t xml:space="preserve">我们有责任将这种精神弘扬光大，昭示世人!</w:t>
      </w:r>
    </w:p>
    <w:p>
      <w:pPr>
        <w:ind w:left="0" w:right="0" w:firstLine="560"/>
        <w:spacing w:before="450" w:after="450" w:line="312" w:lineRule="auto"/>
      </w:pPr>
      <w:r>
        <w:rPr>
          <w:rFonts w:ascii="黑体" w:hAnsi="黑体" w:eastAsia="黑体" w:cs="黑体"/>
          <w:color w:val="000000"/>
          <w:sz w:val="36"/>
          <w:szCs w:val="36"/>
          <w:b w:val="1"/>
          <w:bCs w:val="1"/>
        </w:rPr>
        <w:t xml:space="preserve">4论语八佾读后感一百字</w:t>
      </w:r>
    </w:p>
    <w:p>
      <w:pPr>
        <w:ind w:left="0" w:right="0" w:firstLine="560"/>
        <w:spacing w:before="450" w:after="450" w:line="312" w:lineRule="auto"/>
      </w:pPr>
      <w:r>
        <w:rPr>
          <w:rFonts w:ascii="宋体" w:hAnsi="宋体" w:eastAsia="宋体" w:cs="宋体"/>
          <w:color w:val="000"/>
          <w:sz w:val="28"/>
          <w:szCs w:val="28"/>
        </w:rPr>
        <w:t xml:space="preserve">《论语》，记载的是孔子与他的学生的对话。它是一部对我们很重要，教我们如何做人，学习，是我们必读的名著。论语里有一句话：“学而时习之，不亦说乎有朋自远方来，不亦乐乎人不知而不愠，不亦君子乎”这简简单单的一句话，就讲出了做人的几个道理和学习的方法，给予我们启迪，也指引我们学习的方向，目标。而“父在，观其志;父没，观其行;三年无改于父之道，可谓孝矣。”告诉了我们要孝敬父母，尽孝的方法。说明了做人要知恩图报，孝敬父母。许许多多，说都说不完。人只要按照《论语》里所要求的，做到其中的一点就比许多人好多了。</w:t>
      </w:r>
    </w:p>
    <w:p>
      <w:pPr>
        <w:ind w:left="0" w:right="0" w:firstLine="560"/>
        <w:spacing w:before="450" w:after="450" w:line="312" w:lineRule="auto"/>
      </w:pPr>
      <w:r>
        <w:rPr>
          <w:rFonts w:ascii="宋体" w:hAnsi="宋体" w:eastAsia="宋体" w:cs="宋体"/>
          <w:color w:val="000"/>
          <w:sz w:val="28"/>
          <w:szCs w:val="28"/>
        </w:rPr>
        <w:t xml:space="preserve">总之，《论语》记载了仁，孝，信等道德范畴，是我们须认真阅读、学习的一部典籍。作为一个略知一点中国历史的中国人，我认为，在几千年的历史长河中，很少有著作能够《论语》这样长久而深远地影响着中国的历史。也正因为这样，我对《论语》的态度一向是只敢仰视而不敢触及。即使以前零零碎碎地读，也从不敢随便发表什么评论。据中学的历史课本记载，从汉代董仲舒罢黜百家开始，一直到清末，《论语》作为儒家的核心著作之一和官方认可的正统思想，统治了中国思想界达两千年之久。</w:t>
      </w:r>
    </w:p>
    <w:p>
      <w:pPr>
        <w:ind w:left="0" w:right="0" w:firstLine="560"/>
        <w:spacing w:before="450" w:after="450" w:line="312" w:lineRule="auto"/>
      </w:pPr>
      <w:r>
        <w:rPr>
          <w:rFonts w:ascii="宋体" w:hAnsi="宋体" w:eastAsia="宋体" w:cs="宋体"/>
          <w:color w:val="000"/>
          <w:sz w:val="28"/>
          <w:szCs w:val="28"/>
        </w:rPr>
        <w:t xml:space="preserve">事实上，这两千年中，官家推行论语更多的是作为一种统治的工具。因为论语讲“礼”、讲“仁”;讲“忠”，将“孝”;或许也因为《论语》中讲“民可使由之，不可使知有人说我的这种言论是在抹杀中国古代优秀的文化。其实不然。我主张打-倒的，是那个作为思想枷锁的《论语》，是那个用所谓的“仁义道德”(鲁迅语)来禁锢人们的思想的《论语》。将其打-倒，反而有助于我们从全新的角度认识《论语》。首先，论语源自生活。和西方的很多道德伦理著作不一样，他没有对某一个问题的深入专门的论述，他只是一个个生活中的片断，并且其中的角色并没有意识到他们的言语将被记录下来。所以显得十分自然。正是因为《论语》来自生活，是生活鲜活的再现，所以我们才应该用一种独特的方法去读它。个人认为，与其风格比较像的一部书是晋代的《世说新语》。我们怎样读《世说新语》的我想大多数人如果不是出于学术目的(例如需要写一篇论文或读书报道什么的)，一定不会去分析它的中心，分析某段话是多么曲折地表达了一个多么深刻的学术理论——我们大都会把它当成一种生活的纪录，以一种闲心来读它。我觉得，其实闲谈的心境才是最适合读这样的书的。读到会意处，拊掌一笑，自然就理解了他要表达什么。或许比条条框框地分析加分解来得好一些。若要用一句话来归纳《论语》讲了什么，我觉得应该是“如何做人”。做人和做学问是不同的。做学问也许还能在纸上做，做人却只能到生活中去做了。读教人做人的书，自然要放到生活中去读而不是仅仅在纸上读，到故纸堆中去寻找疑问的解答。</w:t>
      </w:r>
    </w:p>
    <w:p>
      <w:pPr>
        <w:ind w:left="0" w:right="0" w:firstLine="560"/>
        <w:spacing w:before="450" w:after="450" w:line="312" w:lineRule="auto"/>
      </w:pPr>
      <w:r>
        <w:rPr>
          <w:rFonts w:ascii="黑体" w:hAnsi="黑体" w:eastAsia="黑体" w:cs="黑体"/>
          <w:color w:val="000000"/>
          <w:sz w:val="36"/>
          <w:szCs w:val="36"/>
          <w:b w:val="1"/>
          <w:bCs w:val="1"/>
        </w:rPr>
        <w:t xml:space="preserve">5论语八佾读后感一百字</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读《论语》，本只是为了完成老师看好书，写读后感的任务，可看着看着竟在书中发现了一个个灵魂，一个个穿梭于“仁”、“学”、“君子”与“小人”之间的灵魂。我还看见了一个“君子坦荡荡”的孔子，一个“学而时习之，不亦说乎”的孔子，一个“刚、毅、木、讷”的孔子，一个“敏而好学，不耻下问”的孔子，一个“事父母能竭其力”的孔子，一个……</w:t>
      </w:r>
    </w:p>
    <w:p>
      <w:pPr>
        <w:ind w:left="0" w:right="0" w:firstLine="560"/>
        <w:spacing w:before="450" w:after="450" w:line="312" w:lineRule="auto"/>
      </w:pPr>
      <w:r>
        <w:rPr>
          <w:rFonts w:ascii="宋体" w:hAnsi="宋体" w:eastAsia="宋体" w:cs="宋体"/>
          <w:color w:val="000"/>
          <w:sz w:val="28"/>
          <w:szCs w:val="28"/>
        </w:rPr>
        <w:t xml:space="preserve">孔子是很讲究学的，在他的《论语》中就有学而篇。“学而不思则罔，思而不学则殆”告诉我们“学”与“思”之间的相辅相成：“知之为知之，不知为不知，是知也”告诉我们知道就是知道，不知道就是不知道，这样的学习态度才会进步;“学而时习之，不亦说乎”告诉我们其实学习也是一件十分快乐的事，重要的是把握好自己的心态;“敏而好学，不耻下问”告诉我们要谦虚、严谨、实事求是，锲而不舍地治学：“温故而知新”告诉我们学了就要重新再复习一遍才能学到更多的东西……</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2025-06-21T02:58:52+08:00</dcterms:created>
  <dcterms:modified xsi:type="dcterms:W3CDTF">2025-06-21T02:58:52+08:00</dcterms:modified>
</cp:coreProperties>
</file>

<file path=docProps/custom.xml><?xml version="1.0" encoding="utf-8"?>
<Properties xmlns="http://schemas.openxmlformats.org/officeDocument/2006/custom-properties" xmlns:vt="http://schemas.openxmlformats.org/officeDocument/2006/docPropsVTypes"/>
</file>