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且谈红楼，悟人生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且谈红楼，悟人生——读《红楼梦》有感人人都说《红楼梦》写的荒唐，却不知里面一字一句都是心酸；人人笑说曹雪芹迷恋儿女情痴，可是又能真正理解其中蕴含的忧伤呢？《红楼梦》以贵族青年贾宝玉和林黛玉的爱情悲剧为主线，通过描写贾史王薛四大家族的兴衰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且谈红楼，悟人生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人人都说《红楼梦》写的荒唐，却不知里面一字一句都是心酸；人人笑说曹雪芹迷恋儿女情痴，可是又能真正理解其中蕴含的忧伤呢？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《红楼梦》以贵族青年贾宝玉和林黛玉的爱情悲剧为主线，通过描写贾史王薛四大家族的兴衰变化，反映了封建社会末期的尖锐矛盾，揭露了统治阶级的奢靡与丑陋，揭示了封建社会步步走向衰落的历史命运。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世，宝玉是池霞宫神瑛侍者，黛玉是林河边绛珠仙草。神瑛侍者见绛珠仙草可爱莹润，常以仙露灌溉，绛珠仙草得天地之，精华修成人形。后神瑛侍者下凡历练，绛珠仙子为报恩化作黛玉，将一生的眼泪偿还给他，故称“木石前盟”。宝玉出生就含着一块金银美玉，薛宝钗有一块沉甸甸的金锁。据一个和尚说，这金锁要有玉才能配成婚姻。后来“金玉良缘”压倒“木石前盟”，贾母、王夫人等下定决心，为宝玉迎娶宝钗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死，对一个脆弱的封建少女来说，是她的解脱，是她的幸福。林黛玉和贾宝玉或许都很浪漫，但浪漫的人天生不该相遇。因为生活可并不是什么浪漫，生活会将那浪漫消磨的一干二净。所以，不如让浪漫在最美好的时候画上句号吧，在彼此心中都留下那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说过“女儿是水做的骨肉，男儿是泥做的骨肉，我见了女儿，我便清爽，见了男子便觉浊臭逼人。”这是一种反封建的观念，要知道当时的封建社会可是男尊女。男尊女卑的观念造成了大观园的种种悲剧：跳井而死的金钗；含冤而死的秦可卿；青春守寡的李纨；远嫁的探春……但贾宝玉与之不同，他的言行否定着这个观念，他拥有新思想，他是敢于反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宝玉其实就是曹雪芹的影子。封建社会，男尊女卑，只有曹雪芹敢于为之发声。这种精神无疑是令我们敬佩。我们活在新时代，男尊女卑早已被消磨，我们应当努力奋进，活出自己的精彩。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红楼一梦，一梦千年。白驹过隙如百年光，多少泪作雨，多少花儿葬。蓦然回首，湘云醉酒。宝钗扑蝶，黛玉葬花……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繁花落尽，《红楼梦》悲剧一场，梦一场……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