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2024年红楼梦的读后感20字(12篇)</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20字一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红楼梦的读后感20字一</w:t>
      </w:r>
    </w:p>
    <w:p>
      <w:pPr>
        <w:ind w:left="0" w:right="0" w:firstLine="560"/>
        <w:spacing w:before="450" w:after="450" w:line="312" w:lineRule="auto"/>
      </w:pPr>
      <w:r>
        <w:rPr>
          <w:rFonts w:ascii="宋体" w:hAnsi="宋体" w:eastAsia="宋体" w:cs="宋体"/>
          <w:color w:val="000"/>
          <w:sz w:val="28"/>
          <w:szCs w:val="28"/>
        </w:rPr>
        <w:t xml:space="preserve">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玉的前身是赤瑕宫的神瑛侍者，偶然看见一棵要枯死的降珠草，心生怜悯。就每天用露水浇灌，年复一年，绛珠草幻化为人形。神瑛侍者想下到凡间感受一下红尘之事，后托生于书里描述的贾府之中。降珠仙子听闻，追随神瑛侍者也下凡变成凡人，发誓要用一生的泪水报答神瑛侍者的浇灌之恩。原来书中描写的“太虚幻境”是所谓神仙住的仙境，枯草可成仙，神仙也会下凡。</w:t>
      </w:r>
    </w:p>
    <w:p>
      <w:pPr>
        <w:ind w:left="0" w:right="0" w:firstLine="560"/>
        <w:spacing w:before="450" w:after="450" w:line="312" w:lineRule="auto"/>
      </w:pPr>
      <w:r>
        <w:rPr>
          <w:rFonts w:ascii="宋体" w:hAnsi="宋体" w:eastAsia="宋体" w:cs="宋体"/>
          <w:color w:val="000"/>
          <w:sz w:val="28"/>
          <w:szCs w:val="28"/>
        </w:rPr>
        <w:t xml:space="preserve">另一个主要人物就是降珠仙草，后幻化为降珠仙子，下凡投生为林黛玉。在凡间她有一双似喜非喜含情目，两弯似蹙非蹙笼烟眉，身如蒲柳又较弱有病，经常泪光点点，未语凝噎。</w:t>
      </w:r>
    </w:p>
    <w:p>
      <w:pPr>
        <w:ind w:left="0" w:right="0" w:firstLine="560"/>
        <w:spacing w:before="450" w:after="450" w:line="312" w:lineRule="auto"/>
      </w:pPr>
      <w:r>
        <w:rPr>
          <w:rFonts w:ascii="宋体" w:hAnsi="宋体" w:eastAsia="宋体" w:cs="宋体"/>
          <w:color w:val="000"/>
          <w:sz w:val="28"/>
          <w:szCs w:val="28"/>
        </w:rPr>
        <w:t xml:space="preserve">书中描述主要围绕着两个主人公和众多大家族中的少男少女展开，每个人物形象和特点都不同，读着文字就能在脑海里想象人物的每个动作，这也是作者文笔写作的高明之处。</w:t>
      </w:r>
    </w:p>
    <w:p>
      <w:pPr>
        <w:ind w:left="0" w:right="0" w:firstLine="560"/>
        <w:spacing w:before="450" w:after="450" w:line="312" w:lineRule="auto"/>
      </w:pPr>
      <w:r>
        <w:rPr>
          <w:rFonts w:ascii="宋体" w:hAnsi="宋体" w:eastAsia="宋体" w:cs="宋体"/>
          <w:color w:val="000"/>
          <w:sz w:val="28"/>
          <w:szCs w:val="28"/>
        </w:rPr>
        <w:t xml:space="preserve">而他们的性格的确奇怪，贾宝玉是又奇又俗的人，性格特征有点叛逆。他多情又痴情，同时在文中也体现出他对周边所有女生的`美和智都欣赏和疼爱。林黛玉的性格则细心、敏感、易伤感，绝顶聪慧，优雅文静。她和贾宝玉相互欣赏和依赖，每天有说有笑并日久生情，可最终还是没有能走到一起。真是惜红楼梦断啊！黛玉可以为宝玉用尽一生泪，宝玉前身神瑛侍者可以每天守护着黛玉（绛珠仙草），无论前生今世，他们都曾形影不离。尽管在书中是悲惨的生死离别的结局，但这种纯真的爱恋是不会消失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红楼梦的读后感20字三</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红楼梦》实在是梦一场。打开《红楼梦》，心中不禁泛起一丝悲凉。她，让我深深震撼。一对柳叶眉，一双碎星眸，我隐约感到她娇弱的喘息，脑中浮现出她伤感的容颜。她的泪，像涓涓细流一样潺潺流动，汇聚成一弯清泉，澄清着她的悲剧。</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红楼梦的读后感20字四</w:t>
      </w:r>
    </w:p>
    <w:p>
      <w:pPr>
        <w:ind w:left="0" w:right="0" w:firstLine="560"/>
        <w:spacing w:before="450" w:after="450" w:line="312" w:lineRule="auto"/>
      </w:pPr>
      <w:r>
        <w:rPr>
          <w:rFonts w:ascii="宋体" w:hAnsi="宋体" w:eastAsia="宋体" w:cs="宋体"/>
          <w:color w:val="000"/>
          <w:sz w:val="28"/>
          <w:szCs w:val="28"/>
        </w:rPr>
        <w:t xml:space="preserve">造物何当作主张，任人禀受福修长。画蔷亦自非容易，解得臣忠子也良。贾母的命令贾政不敢不听，溺爱是害人的。小孩子还是要打的，长记性，有的道理说不明白，就得打。</w:t>
      </w:r>
    </w:p>
    <w:p>
      <w:pPr>
        <w:ind w:left="0" w:right="0" w:firstLine="560"/>
        <w:spacing w:before="450" w:after="450" w:line="312" w:lineRule="auto"/>
      </w:pPr>
      <w:r>
        <w:rPr>
          <w:rFonts w:ascii="宋体" w:hAnsi="宋体" w:eastAsia="宋体" w:cs="宋体"/>
          <w:color w:val="000"/>
          <w:sz w:val="28"/>
          <w:szCs w:val="28"/>
        </w:rPr>
        <w:t xml:space="preserve">宝玉的一番“歪理”辜负了宝钗的劝导。宝黛都是追随自己内心的人，他们的地位让他们可以做到不为外界而改变自己，多么羡慕的生活。凤姐这个时候怎么糊涂了呢，智者千虑，必有一失啊。凤姐说他们不知足，想得到自己有多贪吗？大约凤姐会想：他们哪里能和我相提并论？</w:t>
      </w:r>
    </w:p>
    <w:p>
      <w:pPr>
        <w:ind w:left="0" w:right="0" w:firstLine="560"/>
        <w:spacing w:before="450" w:after="450" w:line="312" w:lineRule="auto"/>
      </w:pPr>
      <w:r>
        <w:rPr>
          <w:rFonts w:ascii="宋体" w:hAnsi="宋体" w:eastAsia="宋体" w:cs="宋体"/>
          <w:color w:val="000"/>
          <w:sz w:val="28"/>
          <w:szCs w:val="28"/>
        </w:rPr>
        <w:t xml:space="preserve">凤姐猜对王夫人的心思了吗？好几家都收了礼，给谁也不合适。凤姐应该是猜到了王夫人的.选择，他们爱送我就收，反正最后送礼的人只能是哑巴吃黄连，没法分辨争论什么。凤姐一句“夫人定了的事，我也没法”就完了。</w:t>
      </w:r>
    </w:p>
    <w:p>
      <w:pPr>
        <w:ind w:left="0" w:right="0" w:firstLine="560"/>
        <w:spacing w:before="450" w:after="450" w:line="312" w:lineRule="auto"/>
      </w:pPr>
      <w:r>
        <w:rPr>
          <w:rFonts w:ascii="宋体" w:hAnsi="宋体" w:eastAsia="宋体" w:cs="宋体"/>
          <w:color w:val="000"/>
          <w:sz w:val="28"/>
          <w:szCs w:val="28"/>
        </w:rPr>
        <w:t xml:space="preserve">王夫人是不大管事，但是这并不影响她的权威，不时的过问，你必须得答上来。对凤姐来说还是轻松应答的。王夫人非正式地把袭人提升到姨娘的地位了，凤姐也早已认定袭人会成为宝玉的妾。</w:t>
      </w:r>
    </w:p>
    <w:p>
      <w:pPr>
        <w:ind w:left="0" w:right="0" w:firstLine="560"/>
        <w:spacing w:before="450" w:after="450" w:line="312" w:lineRule="auto"/>
      </w:pPr>
      <w:r>
        <w:rPr>
          <w:rFonts w:ascii="宋体" w:hAnsi="宋体" w:eastAsia="宋体" w:cs="宋体"/>
          <w:color w:val="000"/>
          <w:sz w:val="28"/>
          <w:szCs w:val="28"/>
        </w:rPr>
        <w:t xml:space="preserve">己卯（庚辰、戚序、蒙府）夹批：忽加“我的宝玉”四字，愈令人堕泪，加“我的”二字者，是显袭人是“彼的”。然彼的何如此好，我的何如此不好？又气又恨，宝玉罪有万重矣。</w:t>
      </w:r>
    </w:p>
    <w:p>
      <w:pPr>
        <w:ind w:left="0" w:right="0" w:firstLine="560"/>
        <w:spacing w:before="450" w:after="450" w:line="312" w:lineRule="auto"/>
      </w:pPr>
      <w:r>
        <w:rPr>
          <w:rFonts w:ascii="宋体" w:hAnsi="宋体" w:eastAsia="宋体" w:cs="宋体"/>
          <w:color w:val="000"/>
          <w:sz w:val="28"/>
          <w:szCs w:val="28"/>
        </w:rPr>
        <w:t xml:space="preserve">“你们那里知道袭人那孩子的好处？比我的宝玉强十倍！”王夫人是真心疼袭人，比宝玉省心、安心十万八千里。是有人打小报告给王夫人，抱怨几句，这才问了许多。凤姐岂是好惹的。蒙府侧批：问情问景，随便拈来，便是佳文佳语。夏日的慵懒光阴，是让人怀恋的时间。宝钗和袭人关系是很好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红楼梦的读后感20字五</w:t>
      </w:r>
    </w:p>
    <w:p>
      <w:pPr>
        <w:ind w:left="0" w:right="0" w:firstLine="560"/>
        <w:spacing w:before="450" w:after="450" w:line="312" w:lineRule="auto"/>
      </w:pPr>
      <w:r>
        <w:rPr>
          <w:rFonts w:ascii="宋体" w:hAnsi="宋体" w:eastAsia="宋体" w:cs="宋体"/>
          <w:color w:val="000"/>
          <w:sz w:val="28"/>
          <w:szCs w:val="28"/>
        </w:rPr>
        <w:t xml:space="preserve">《红楼梦》虽然不是一部饮食专著，但他对我国古代传统饮食文化描写却是非常丰富而细腻的。</w:t>
      </w:r>
    </w:p>
    <w:p>
      <w:pPr>
        <w:ind w:left="0" w:right="0" w:firstLine="560"/>
        <w:spacing w:before="450" w:after="450" w:line="312" w:lineRule="auto"/>
      </w:pPr>
      <w:r>
        <w:rPr>
          <w:rFonts w:ascii="宋体" w:hAnsi="宋体" w:eastAsia="宋体" w:cs="宋体"/>
          <w:color w:val="000"/>
          <w:sz w:val="28"/>
          <w:szCs w:val="28"/>
        </w:rPr>
        <w:t xml:space="preserve">在这部巨著中曹雪芹用了将近三分之一左右的篇幅，描述了众多人物丰富多彩的饮食文化活动。据统计，120回的《红楼梦》中描写到的食物多达186种。从盛大的迎接皇妃的盛宴，到贵族公府的豪华家宴，从酒楼饭店的歌妓美酒，到街头巷尾的随意小吃，可说是应有尽有。</w:t>
      </w:r>
    </w:p>
    <w:p>
      <w:pPr>
        <w:ind w:left="0" w:right="0" w:firstLine="560"/>
        <w:spacing w:before="450" w:after="450" w:line="312" w:lineRule="auto"/>
      </w:pPr>
      <w:r>
        <w:rPr>
          <w:rFonts w:ascii="宋体" w:hAnsi="宋体" w:eastAsia="宋体" w:cs="宋体"/>
          <w:color w:val="000"/>
          <w:sz w:val="28"/>
          <w:szCs w:val="28"/>
        </w:rPr>
        <w:t xml:space="preserve">贾府饮馔的丰盛，由茄鲞即可略见一斑。这道菜给人印象是类似于小咸菜。但它做工之讲究，用料之复杂，堪称一绝。用刘姥姥的话讲要用10几只鸡来配这个茄子。《红楼梦》四十一回中刘姥姥二进大观园吃到这道菜时，向王熙凤请教茄鲞的做法，凤姐煞有介事道：“这也不难。你把才下来的茄子，把皮刨了，只要净肉，切成碎丁子，用鸡油炸了。再用鸡肉脯子和香菌、新笋、蘑菇、五香豆腐干子、各色干果子，都切成丁儿，拿鸡汤偎干了，拿香油一收，外加糟油一样，盛在瓷罐子里封严了。要吃的.时候儿，拿出来用炒的鸡瓜子一拌，就是了。”此种做法可能略有夸张，但是贾府饮馔之精细丰盛，由此也可见一斑。</w:t>
      </w:r>
    </w:p>
    <w:p>
      <w:pPr>
        <w:ind w:left="0" w:right="0" w:firstLine="560"/>
        <w:spacing w:before="450" w:after="450" w:line="312" w:lineRule="auto"/>
      </w:pPr>
      <w:r>
        <w:rPr>
          <w:rFonts w:ascii="宋体" w:hAnsi="宋体" w:eastAsia="宋体" w:cs="宋体"/>
          <w:color w:val="000"/>
          <w:sz w:val="28"/>
          <w:szCs w:val="28"/>
        </w:rPr>
        <w:t xml:space="preserve">《红楼梦》中的饮食除了品尝、玩乐以外，更注重养生。例如第四十九回，贾母在冬季吃的炖鹿肉。鹿的全身都有药用价值。其肉是适宜冬天进补的高级营养和医疗食品。历来受到医学界和美食家的重视。唐代的《食疗本草》说：“肉，主补中，益气力。”阴历的二月至八月间不应吃鹿肉，它能使人发冷病。贾府吃鹿肉的时间都在冬天，就是遵循这一食规。</w:t>
      </w:r>
    </w:p>
    <w:p>
      <w:pPr>
        <w:ind w:left="0" w:right="0" w:firstLine="560"/>
        <w:spacing w:before="450" w:after="450" w:line="312" w:lineRule="auto"/>
      </w:pPr>
      <w:r>
        <w:rPr>
          <w:rFonts w:ascii="宋体" w:hAnsi="宋体" w:eastAsia="宋体" w:cs="宋体"/>
          <w:color w:val="000"/>
          <w:sz w:val="28"/>
          <w:szCs w:val="28"/>
        </w:rPr>
        <w:t xml:space="preserve">今天我给大家介绍的只是掀开了红楼美食的冰山一角，我们正行走在寻找红楼精髓的路上，路途遥远，我们不会停下追寻的脚步。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红楼梦的读后感20字六</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红楼梦的读后感20字七</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红楼梦的读后感20字八</w:t>
      </w:r>
    </w:p>
    <w:p>
      <w:pPr>
        <w:ind w:left="0" w:right="0" w:firstLine="560"/>
        <w:spacing w:before="450" w:after="450" w:line="312" w:lineRule="auto"/>
      </w:pPr>
      <w:r>
        <w:rPr>
          <w:rFonts w:ascii="宋体" w:hAnsi="宋体" w:eastAsia="宋体" w:cs="宋体"/>
          <w:color w:val="000"/>
          <w:sz w:val="28"/>
          <w:szCs w:val="28"/>
        </w:rPr>
        <w:t xml:space="preserve">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如柳絮一般的人生，终究是无奈的悲凉。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红楼梦的读后感20字九</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红楼梦的读后感20字篇十</w:t>
      </w:r>
    </w:p>
    <w:p>
      <w:pPr>
        <w:ind w:left="0" w:right="0" w:firstLine="560"/>
        <w:spacing w:before="450" w:after="450" w:line="312" w:lineRule="auto"/>
      </w:pPr>
      <w:r>
        <w:rPr>
          <w:rFonts w:ascii="宋体" w:hAnsi="宋体" w:eastAsia="宋体" w:cs="宋体"/>
          <w:color w:val="000"/>
          <w:sz w:val="28"/>
          <w:szCs w:val="28"/>
        </w:rPr>
        <w:t xml:space="preserve">中国古代小说中最吸引人的莫过于四大名著《水浒传》、《三国演义》、《西游记》和《红楼梦》，每一部都精彩绝伦。</w:t>
      </w:r>
    </w:p>
    <w:p>
      <w:pPr>
        <w:ind w:left="0" w:right="0" w:firstLine="560"/>
        <w:spacing w:before="450" w:after="450" w:line="312" w:lineRule="auto"/>
      </w:pPr>
      <w:r>
        <w:rPr>
          <w:rFonts w:ascii="宋体" w:hAnsi="宋体" w:eastAsia="宋体" w:cs="宋体"/>
          <w:color w:val="000"/>
          <w:sz w:val="28"/>
          <w:szCs w:val="28"/>
        </w:rPr>
        <w:t xml:space="preserve">最吸引我的则非《红楼梦》莫属了，因为它没有过多涉及到了军事、神话，这些可能对于一个女孩子没有多大兴趣。《红楼梦》就是一部反映社会现实的文学作品。它带着忧伤、凄凉的气氛，让人常常想落泪，而里面的诗词之多又让人不得不折服其下，怪不得有那么多的人在研究《红楼梦》。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这里的.是是非非是“剪不断，理还乱”，让人看到古时婚姻的纰漏，它们往往全有父母处理，什么“指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红楼梦的读后感20字篇十一</w:t>
      </w:r>
    </w:p>
    <w:p>
      <w:pPr>
        <w:ind w:left="0" w:right="0" w:firstLine="560"/>
        <w:spacing w:before="450" w:after="450" w:line="312" w:lineRule="auto"/>
      </w:pPr>
      <w:r>
        <w:rPr>
          <w:rFonts w:ascii="宋体" w:hAnsi="宋体" w:eastAsia="宋体" w:cs="宋体"/>
          <w:color w:val="000"/>
          <w:sz w:val="28"/>
          <w:szCs w:val="28"/>
        </w:rPr>
        <w:t xml:space="preserve">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红楼梦读后感6</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w:t>
      </w:r>
    </w:p>
    <w:p>
      <w:pPr>
        <w:ind w:left="0" w:right="0" w:firstLine="560"/>
        <w:spacing w:before="450" w:after="450" w:line="312" w:lineRule="auto"/>
      </w:pPr>
      <w:r>
        <w:rPr>
          <w:rFonts w:ascii="宋体" w:hAnsi="宋体" w:eastAsia="宋体" w:cs="宋体"/>
          <w:color w:val="000"/>
          <w:sz w:val="28"/>
          <w:szCs w:val="28"/>
        </w:rPr>
        <w:t xml:space="preserve">其实红楼在带给我们一种唯美的意向的同时，里面宣扬的并不是一种值得赞扬的品质。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红楼梦的读后感20字篇十二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2025-06-18T07:31:24+08:00</dcterms:created>
  <dcterms:modified xsi:type="dcterms:W3CDTF">2025-06-18T07:31:24+08:00</dcterms:modified>
</cp:coreProperties>
</file>

<file path=docProps/custom.xml><?xml version="1.0" encoding="utf-8"?>
<Properties xmlns="http://schemas.openxmlformats.org/officeDocument/2006/custom-properties" xmlns:vt="http://schemas.openxmlformats.org/officeDocument/2006/docPropsVTypes"/>
</file>