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《世说新语》读后感750字</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《世说新语》读后感750字（精选7篇）《世说新语》读后感750字 篇1　　《世说新语》是南朝刘义庆主编的志人小说，分为36门，如《德行》、《言语》、《政事》等。其中，我觉得最富有哲理性的是记录晋人谈话的《言语》。那一句句发言遣词，无不毕肖声</w:t>
      </w:r>
    </w:p>
    <w:p>
      <w:pPr>
        <w:ind w:left="0" w:right="0" w:firstLine="560"/>
        <w:spacing w:before="450" w:after="450" w:line="312" w:lineRule="auto"/>
      </w:pPr>
      <w:r>
        <w:rPr>
          <w:rFonts w:ascii="宋体" w:hAnsi="宋体" w:eastAsia="宋体" w:cs="宋体"/>
          <w:color w:val="000"/>
          <w:sz w:val="28"/>
          <w:szCs w:val="28"/>
        </w:rPr>
        <w:t xml:space="preserve">《世说新语》读后感750字（精选7篇）</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篇1</w:t>
      </w:r>
    </w:p>
    <w:p>
      <w:pPr>
        <w:ind w:left="0" w:right="0" w:firstLine="560"/>
        <w:spacing w:before="450" w:after="450" w:line="312" w:lineRule="auto"/>
      </w:pPr>
      <w:r>
        <w:rPr>
          <w:rFonts w:ascii="宋体" w:hAnsi="宋体" w:eastAsia="宋体" w:cs="宋体"/>
          <w:color w:val="000"/>
          <w:sz w:val="28"/>
          <w:szCs w:val="28"/>
        </w:rPr>
        <w:t xml:space="preserve">　　《世说新语》是南朝刘义庆主编的志人小说，分为36门，如《德行》、《言语》、《政事》等。其中，我觉得最富有哲理性的是记录晋人谈话的《言语》。那一句句发言遣词，无不毕肖声口，寥寥数语，却能述说出一个个发人深思的道理。</w:t>
      </w:r>
    </w:p>
    <w:p>
      <w:pPr>
        <w:ind w:left="0" w:right="0" w:firstLine="560"/>
        <w:spacing w:before="450" w:after="450" w:line="312" w:lineRule="auto"/>
      </w:pPr>
      <w:r>
        <w:rPr>
          <w:rFonts w:ascii="宋体" w:hAnsi="宋体" w:eastAsia="宋体" w:cs="宋体"/>
          <w:color w:val="000"/>
          <w:sz w:val="28"/>
          <w:szCs w:val="28"/>
        </w:rPr>
        <w:t xml:space="preserve">　　书中讲述了这样一个故事。口吃的邓艾，自称时便经常重复说“艾，艾……”这样难免被人拿来取笑。有一次晋文帝也和他开玩笑说：“你总是说……艾，……艾，究竟是几个艾啊？”邓艾没生气，也没尴尬，回答说：“凤兮凤兮，本来只是一只凤。”他用楚国陆通比喻孔子的名言，来说明自己虽然常常连连说“艾，艾”，但和孔子那样只有一个“艾”罢了。</w:t>
      </w:r>
    </w:p>
    <w:p>
      <w:pPr>
        <w:ind w:left="0" w:right="0" w:firstLine="560"/>
        <w:spacing w:before="450" w:after="450" w:line="312" w:lineRule="auto"/>
      </w:pPr>
      <w:r>
        <w:rPr>
          <w:rFonts w:ascii="宋体" w:hAnsi="宋体" w:eastAsia="宋体" w:cs="宋体"/>
          <w:color w:val="000"/>
          <w:sz w:val="28"/>
          <w:szCs w:val="28"/>
        </w:rPr>
        <w:t xml:space="preserve">　　还有一个小故事讲述的是顾悦和简文帝。顾悦和简文帝同岁，但顾悦头发早已白了，简文帝问他：“为什么你的头发比我先白了呢？”顾悦回答说：“蒲柳的资质，临近秋天就凋零了，松柏的资质经过秋霜反而更加茂盛。”用了一个形象生动的比喻，说明了人的资质是有差异的，由此也导致了人生的许多不同。</w:t>
      </w:r>
    </w:p>
    <w:p>
      <w:pPr>
        <w:ind w:left="0" w:right="0" w:firstLine="560"/>
        <w:spacing w:before="450" w:after="450" w:line="312" w:lineRule="auto"/>
      </w:pPr>
      <w:r>
        <w:rPr>
          <w:rFonts w:ascii="宋体" w:hAnsi="宋体" w:eastAsia="宋体" w:cs="宋体"/>
          <w:color w:val="000"/>
          <w:sz w:val="28"/>
          <w:szCs w:val="28"/>
        </w:rPr>
        <w:t xml:space="preserve">　　另外一个故事讲述的是身在庐山的远公，虽然年老，但仍然不停地给弟子们讲论佛经，他时常告诫弟子，说：“我如黄昏时的落日余辉，自然不会照得久远了，只愿你们像早晨的阳光，越来越明亮！”用自己热切的言辞和神态，将“一寸光阴一寸金”的道理和“活到老学到老”的精神印刻在弟子们的心中。……</w:t>
      </w:r>
    </w:p>
    <w:p>
      <w:pPr>
        <w:ind w:left="0" w:right="0" w:firstLine="560"/>
        <w:spacing w:before="450" w:after="450" w:line="312" w:lineRule="auto"/>
      </w:pPr>
      <w:r>
        <w:rPr>
          <w:rFonts w:ascii="宋体" w:hAnsi="宋体" w:eastAsia="宋体" w:cs="宋体"/>
          <w:color w:val="000"/>
          <w:sz w:val="28"/>
          <w:szCs w:val="28"/>
        </w:rPr>
        <w:t xml:space="preserve">　　邓艾虽口吃，但却不妨碍他富有智慧和哲理的表达：每个人都只有一个，应该好好的发挥属于自己的那一份才能，做一只凤，做一条龙。晋文帝的一个玩笑，一个调侃，却引出了顾悦如此富有哲理的回答：资质禀赋的不同应活出不一样的精彩人生。远公用桑榆之光来比喻自己，用朝阳之辉来比喻年轻的弟子，告诫我们学习是一刻也不该放松的……</w:t>
      </w:r>
    </w:p>
    <w:p>
      <w:pPr>
        <w:ind w:left="0" w:right="0" w:firstLine="560"/>
        <w:spacing w:before="450" w:after="450" w:line="312" w:lineRule="auto"/>
      </w:pPr>
      <w:r>
        <w:rPr>
          <w:rFonts w:ascii="宋体" w:hAnsi="宋体" w:eastAsia="宋体" w:cs="宋体"/>
          <w:color w:val="000"/>
          <w:sz w:val="28"/>
          <w:szCs w:val="28"/>
        </w:rPr>
        <w:t xml:space="preserve">　　古人善用比喻，能运用风趣幽默的语言把一个个深奥的道理说到透彻，又恰到好处；能把人们熟知的平凡事说得不平凡，说得有趣。这种语言技巧很值得我们去学习借鉴。</w:t>
      </w:r>
    </w:p>
    <w:p>
      <w:pPr>
        <w:ind w:left="0" w:right="0" w:firstLine="560"/>
        <w:spacing w:before="450" w:after="450" w:line="312" w:lineRule="auto"/>
      </w:pPr>
      <w:r>
        <w:rPr>
          <w:rFonts w:ascii="宋体" w:hAnsi="宋体" w:eastAsia="宋体" w:cs="宋体"/>
          <w:color w:val="000"/>
          <w:sz w:val="28"/>
          <w:szCs w:val="28"/>
        </w:rPr>
        <w:t xml:space="preserve">　　明代的学者胡应麟评介《世说新语》：“读其语言，晋人面目气韵，恍惚生动，而简约玄淡，真致不穷，古今之绝唱也。”既是绝唱，定有属于他绝唱的魅力，反复认真诵读这36门学说，定能让我们受益匪浅。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篇2</w:t>
      </w:r>
    </w:p>
    <w:p>
      <w:pPr>
        <w:ind w:left="0" w:right="0" w:firstLine="560"/>
        <w:spacing w:before="450" w:after="450" w:line="312" w:lineRule="auto"/>
      </w:pPr>
      <w:r>
        <w:rPr>
          <w:rFonts w:ascii="宋体" w:hAnsi="宋体" w:eastAsia="宋体" w:cs="宋体"/>
          <w:color w:val="000"/>
          <w:sz w:val="28"/>
          <w:szCs w:val="28"/>
        </w:rPr>
        <w:t xml:space="preserve">　　《世说新语》是一部专门记叙东汉后期到晋宋间一些高士名流之言谈举止的小说集，向来被视为魏晋“志人”小说的典范。在世说新语以前，也曾出现过不少轶事小说。这天所见的世说新语虽然已失去原先面目，但从其流传来看，还是较为完整的，也透露出它在历代普遍受到重视的价值。在魏晋南北朝的「志人」轶事小说中，世说新语因其广泛丰富的资料涵量和纯熟精美的语言艺术，被推为当之无愧的佼佼者，也确立了他在中国古代小说史上承先启后，不可忽视的地位。</w:t>
      </w:r>
    </w:p>
    <w:p>
      <w:pPr>
        <w:ind w:left="0" w:right="0" w:firstLine="560"/>
        <w:spacing w:before="450" w:after="450" w:line="312" w:lineRule="auto"/>
      </w:pPr>
      <w:r>
        <w:rPr>
          <w:rFonts w:ascii="宋体" w:hAnsi="宋体" w:eastAsia="宋体" w:cs="宋体"/>
          <w:color w:val="000"/>
          <w:sz w:val="28"/>
          <w:szCs w:val="28"/>
        </w:rPr>
        <w:t xml:space="preserve">　　我对德行方面有一些初步的认识。名与利往往是人的动心之处，举例来说，管宁和华歆有一天共同在菜园里翻土种菜，他们看到地上翻出一块金子管宁毫不动心，把黄金当作平常的瓦石一样的挥锄耕耘。华歆却把金子拾在手中看了一看，才又丢弃。之后有一次，两人以前共同读书，一位做官的人乘车而过，十分热闹。管宁读书如故而华歆却心慕虚荣，搁下书本，跑到门外去观看。于是管宁拿刀割断草席，分开而坐，向他说：“你并不是我的朋友啊!”华歆为了一时的名和利，而失去他原有的德行，所以由此可看出一个人是否有高超的德行，并不是一天两天所造成，德行是日积月累所培养出来的。</w:t>
      </w:r>
    </w:p>
    <w:p>
      <w:pPr>
        <w:ind w:left="0" w:right="0" w:firstLine="560"/>
        <w:spacing w:before="450" w:after="450" w:line="312" w:lineRule="auto"/>
      </w:pPr>
      <w:r>
        <w:rPr>
          <w:rFonts w:ascii="宋体" w:hAnsi="宋体" w:eastAsia="宋体" w:cs="宋体"/>
          <w:color w:val="000"/>
          <w:sz w:val="28"/>
          <w:szCs w:val="28"/>
        </w:rPr>
        <w:t xml:space="preserve">　　这本书将对我的为人处世有必须的帮忙，我此刻虽然已经年过花甲，但是还是要学习这些道理的。</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篇3</w:t>
      </w:r>
    </w:p>
    <w:p>
      <w:pPr>
        <w:ind w:left="0" w:right="0" w:firstLine="560"/>
        <w:spacing w:before="450" w:after="450" w:line="312" w:lineRule="auto"/>
      </w:pPr>
      <w:r>
        <w:rPr>
          <w:rFonts w:ascii="宋体" w:hAnsi="宋体" w:eastAsia="宋体" w:cs="宋体"/>
          <w:color w:val="000"/>
          <w:sz w:val="28"/>
          <w:szCs w:val="28"/>
        </w:rPr>
        <w:t xml:space="preserve">　　古文，是中国传统文化中的一个宝库，而《世说新语》则是这个宝库中一颗灿烂美丽的明珠。</w:t>
      </w:r>
    </w:p>
    <w:p>
      <w:pPr>
        <w:ind w:left="0" w:right="0" w:firstLine="560"/>
        <w:spacing w:before="450" w:after="450" w:line="312" w:lineRule="auto"/>
      </w:pPr>
      <w:r>
        <w:rPr>
          <w:rFonts w:ascii="宋体" w:hAnsi="宋体" w:eastAsia="宋体" w:cs="宋体"/>
          <w:color w:val="000"/>
          <w:sz w:val="28"/>
          <w:szCs w:val="28"/>
        </w:rPr>
        <w:t xml:space="preserve">　　《世说新语》是南朝的刘义庆组织一批文人编写的，全书用文言写成，分为言语、德行、政事、文学等三十六门，其中的故事既有很强的哲理性，又不乏趣味性，篇篇短小精悍，有的甚至只是几句话，但就在这些记录人物言行举止的文句中，我们却可以体会到魏晋时代浓郁的政治氛围和人物特色。</w:t>
      </w:r>
    </w:p>
    <w:p>
      <w:pPr>
        <w:ind w:left="0" w:right="0" w:firstLine="560"/>
        <w:spacing w:before="450" w:after="450" w:line="312" w:lineRule="auto"/>
      </w:pPr>
      <w:r>
        <w:rPr>
          <w:rFonts w:ascii="宋体" w:hAnsi="宋体" w:eastAsia="宋体" w:cs="宋体"/>
          <w:color w:val="000"/>
          <w:sz w:val="28"/>
          <w:szCs w:val="28"/>
        </w:rPr>
        <w:t xml:space="preserve">　　前几天，我读了《世说新语》中的一到三十页，其中的一则小故事令我印象深刻：华歆、王朗俱乘船避难，有一人欲依附，歆辄难之。朗曰：“幸尚宽，何为不可？”后贼追至，王欲舍所携人。歆曰：“本所以疑，正为此耳。既已纳其自托，宁可以急相弃邪？”遂携拯如初。世以此定华、王之优劣。</w:t>
      </w:r>
    </w:p>
    <w:p>
      <w:pPr>
        <w:ind w:left="0" w:right="0" w:firstLine="560"/>
        <w:spacing w:before="450" w:after="450" w:line="312" w:lineRule="auto"/>
      </w:pPr>
      <w:r>
        <w:rPr>
          <w:rFonts w:ascii="宋体" w:hAnsi="宋体" w:eastAsia="宋体" w:cs="宋体"/>
          <w:color w:val="000"/>
          <w:sz w:val="28"/>
          <w:szCs w:val="28"/>
        </w:rPr>
        <w:t xml:space="preserve">　　这则故事的意思是这样的：华歆和王朗一起坐船避难，有一人想搭他们的船，但却遭到华歆当即表示为难，王朗说：“正好船还宽敞，为什么不可以？”后来追兵即将追上，王朗想抛弃那个人。华歆说：“之前我犹豫不决，原因就在于此。既然已经答应了他的请求，怎么可以因为情况紧急抛弃他呢？”社会上从此便根据这件事判定华歆和王朗的德行优劣。？</w:t>
      </w:r>
    </w:p>
    <w:p>
      <w:pPr>
        <w:ind w:left="0" w:right="0" w:firstLine="560"/>
        <w:spacing w:before="450" w:after="450" w:line="312" w:lineRule="auto"/>
      </w:pPr>
      <w:r>
        <w:rPr>
          <w:rFonts w:ascii="宋体" w:hAnsi="宋体" w:eastAsia="宋体" w:cs="宋体"/>
          <w:color w:val="000"/>
          <w:sz w:val="28"/>
          <w:szCs w:val="28"/>
        </w:rPr>
        <w:t xml:space="preserve">　　这个故事中的华歆刚开始对于别人的请求犹豫不决，看上去似乎品德不好，但尽管王朗答应了那个人的请求，但当后来追兵到来情况紧急时，却想抛弃协助的那个人，所以，华歆的品德是远在王朗之上的。</w:t>
      </w:r>
    </w:p>
    <w:p>
      <w:pPr>
        <w:ind w:left="0" w:right="0" w:firstLine="560"/>
        <w:spacing w:before="450" w:after="450" w:line="312" w:lineRule="auto"/>
      </w:pPr>
      <w:r>
        <w:rPr>
          <w:rFonts w:ascii="宋体" w:hAnsi="宋体" w:eastAsia="宋体" w:cs="宋体"/>
          <w:color w:val="000"/>
          <w:sz w:val="28"/>
          <w:szCs w:val="28"/>
        </w:rPr>
        <w:t xml:space="preserve">　　我们在生活中有没有犯过像王朗一样的错误呢？以这个故事为例，在开始时如果华歆和王朗在开始时没有携带那个人，那么那个人可能会有生存的希望。可要是华歆和王朗在中途抛弃了那个人，那么那个人就没有一点生存下来的希望了。</w:t>
      </w:r>
    </w:p>
    <w:p>
      <w:pPr>
        <w:ind w:left="0" w:right="0" w:firstLine="560"/>
        <w:spacing w:before="450" w:after="450" w:line="312" w:lineRule="auto"/>
      </w:pPr>
      <w:r>
        <w:rPr>
          <w:rFonts w:ascii="宋体" w:hAnsi="宋体" w:eastAsia="宋体" w:cs="宋体"/>
          <w:color w:val="000"/>
          <w:sz w:val="28"/>
          <w:szCs w:val="28"/>
        </w:rPr>
        <w:t xml:space="preserve">　　生活中的事往往也是这样。如果我们答应了别人某件事情，就一定要做到底。如果你拒绝他，他可能会受到损失。但要是你在中途忽然停止，呢么他的损失会更大。</w:t>
      </w:r>
    </w:p>
    <w:p>
      <w:pPr>
        <w:ind w:left="0" w:right="0" w:firstLine="560"/>
        <w:spacing w:before="450" w:after="450" w:line="312" w:lineRule="auto"/>
      </w:pPr>
      <w:r>
        <w:rPr>
          <w:rFonts w:ascii="宋体" w:hAnsi="宋体" w:eastAsia="宋体" w:cs="宋体"/>
          <w:color w:val="000"/>
          <w:sz w:val="28"/>
          <w:szCs w:val="28"/>
        </w:rPr>
        <w:t xml:space="preserve">　　当然，我们在生活中要尽量帮助别人。但如果的确无法帮忙，我们也要当即拒绝，荣国答应了，就不能半途而废。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篇4</w:t>
      </w:r>
    </w:p>
    <w:p>
      <w:pPr>
        <w:ind w:left="0" w:right="0" w:firstLine="560"/>
        <w:spacing w:before="450" w:after="450" w:line="312" w:lineRule="auto"/>
      </w:pPr>
      <w:r>
        <w:rPr>
          <w:rFonts w:ascii="宋体" w:hAnsi="宋体" w:eastAsia="宋体" w:cs="宋体"/>
          <w:color w:val="000"/>
          <w:sz w:val="28"/>
          <w:szCs w:val="28"/>
        </w:rPr>
        <w:t xml:space="preserve">　　古希腊哲学家柏拉图说：“美德是灵魂的一种健康，美貌和良好习惯。”</w:t>
      </w:r>
    </w:p>
    <w:p>
      <w:pPr>
        <w:ind w:left="0" w:right="0" w:firstLine="560"/>
        <w:spacing w:before="450" w:after="450" w:line="312" w:lineRule="auto"/>
      </w:pPr>
      <w:r>
        <w:rPr>
          <w:rFonts w:ascii="宋体" w:hAnsi="宋体" w:eastAsia="宋体" w:cs="宋体"/>
          <w:color w:val="000"/>
          <w:sz w:val="28"/>
          <w:szCs w:val="28"/>
        </w:rPr>
        <w:t xml:space="preserve">　　莎士比亚说：“金子！黄黄的，光闪闪的，只要有一点点，就可以使黑的变成白的，丑的变成美的，错的变成对的，卑贱者变成尊贵者，老年变成少年，懦夫变成勇士。”</w:t>
      </w:r>
    </w:p>
    <w:p>
      <w:pPr>
        <w:ind w:left="0" w:right="0" w:firstLine="560"/>
        <w:spacing w:before="450" w:after="450" w:line="312" w:lineRule="auto"/>
      </w:pPr>
      <w:r>
        <w:rPr>
          <w:rFonts w:ascii="宋体" w:hAnsi="宋体" w:eastAsia="宋体" w:cs="宋体"/>
          <w:color w:val="000"/>
          <w:sz w:val="28"/>
          <w:szCs w:val="28"/>
        </w:rPr>
        <w:t xml:space="preserve">　　人们渴望财富，但是要取之有道。甘于贫苦，言行高洁。在面对他人的赠与与诱惑是，要不为所动。人在贫穷时，要有气节，人穷志不短。</w:t>
      </w:r>
    </w:p>
    <w:p>
      <w:pPr>
        <w:ind w:left="0" w:right="0" w:firstLine="560"/>
        <w:spacing w:before="450" w:after="450" w:line="312" w:lineRule="auto"/>
      </w:pPr>
      <w:r>
        <w:rPr>
          <w:rFonts w:ascii="宋体" w:hAnsi="宋体" w:eastAsia="宋体" w:cs="宋体"/>
          <w:color w:val="000"/>
          <w:sz w:val="28"/>
          <w:szCs w:val="28"/>
        </w:rPr>
        <w:t xml:space="preserve">　　朋友就是志趣相投，心性相近的人结合在一起。每个人都有自己的人生志趣和目标，有自己的人生理想，信念和价值取向。在道义，人格于生命和功名利禄发生矛盾时，我们要合理的选择。</w:t>
      </w:r>
    </w:p>
    <w:p>
      <w:pPr>
        <w:ind w:left="0" w:right="0" w:firstLine="560"/>
        <w:spacing w:before="450" w:after="450" w:line="312" w:lineRule="auto"/>
      </w:pPr>
      <w:r>
        <w:rPr>
          <w:rFonts w:ascii="宋体" w:hAnsi="宋体" w:eastAsia="宋体" w:cs="宋体"/>
          <w:color w:val="000"/>
          <w:sz w:val="28"/>
          <w:szCs w:val="28"/>
        </w:rPr>
        <w:t xml:space="preserve">　　千金易得，知己难求。有一需要用真诚去播种，用热情去灌溉，用谅解去护理，朋友也是一面镜子，是第二个自我，能从朋友的身上反映出自己的性格，朋友难得，友谊更最值得珍惜。投机者鄙视友谊，自私者躲避友谊，真诚者珍惜友谊。</w:t>
      </w:r>
    </w:p>
    <w:p>
      <w:pPr>
        <w:ind w:left="0" w:right="0" w:firstLine="560"/>
        <w:spacing w:before="450" w:after="450" w:line="312" w:lineRule="auto"/>
      </w:pPr>
      <w:r>
        <w:rPr>
          <w:rFonts w:ascii="宋体" w:hAnsi="宋体" w:eastAsia="宋体" w:cs="宋体"/>
          <w:color w:val="000"/>
          <w:sz w:val="28"/>
          <w:szCs w:val="28"/>
        </w:rPr>
        <w:t xml:space="preserve">　　面对突如其来的灾难，我们不要惊慌失措，应坦然面对。不同的教育和学习环境和成长环境对孩子性格的培养是不同的。人要做到尊严上的独立，首先要有经济上的为独立，有独立的人格，有自己的追求，才能实现自己的人生价格。寂寞是生命的陪伴，是心灵的依托。他告诉我们情感需要归宿，心灵需要港湾，红尘需要百态人生，机会一去不复返，拥有就要珍惜。要学会感受寂寞，享受寂寞。因为他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篇5</w:t>
      </w:r>
    </w:p>
    <w:p>
      <w:pPr>
        <w:ind w:left="0" w:right="0" w:firstLine="560"/>
        <w:spacing w:before="450" w:after="450" w:line="312" w:lineRule="auto"/>
      </w:pPr>
      <w:r>
        <w:rPr>
          <w:rFonts w:ascii="宋体" w:hAnsi="宋体" w:eastAsia="宋体" w:cs="宋体"/>
          <w:color w:val="000"/>
          <w:sz w:val="28"/>
          <w:szCs w:val="28"/>
        </w:rPr>
        <w:t xml:space="preserve">　　这只几天我在看一本古书——《世说新语》这本书，资料精彩搞笑，用漫画的形式将书里的资料表达的活灵活现，很好理解。你也和我一齐在这本书里畅游一番吧!</w:t>
      </w:r>
    </w:p>
    <w:p>
      <w:pPr>
        <w:ind w:left="0" w:right="0" w:firstLine="560"/>
        <w:spacing w:before="450" w:after="450" w:line="312" w:lineRule="auto"/>
      </w:pPr>
      <w:r>
        <w:rPr>
          <w:rFonts w:ascii="宋体" w:hAnsi="宋体" w:eastAsia="宋体" w:cs="宋体"/>
          <w:color w:val="000"/>
          <w:sz w:val="28"/>
          <w:szCs w:val="28"/>
        </w:rPr>
        <w:t xml:space="preserve">　　《世说新语》原名《世说》是一本记录自汉末到南朝刘宋时名士贵族的遗闻轶事的笔记小说。成书时光为我国南朝宋时期，由南朝刘宋宗室临川王刘义庆组织编写的。《世说新语》按资料分为德行、言语、政治、文学等三十六类，共有一千二百余故事。</w:t>
      </w:r>
    </w:p>
    <w:p>
      <w:pPr>
        <w:ind w:left="0" w:right="0" w:firstLine="560"/>
        <w:spacing w:before="450" w:after="450" w:line="312" w:lineRule="auto"/>
      </w:pPr>
      <w:r>
        <w:rPr>
          <w:rFonts w:ascii="宋体" w:hAnsi="宋体" w:eastAsia="宋体" w:cs="宋体"/>
          <w:color w:val="000"/>
          <w:sz w:val="28"/>
          <w:szCs w:val="28"/>
        </w:rPr>
        <w:t xml:space="preserve">　　故事一：</w:t>
      </w:r>
    </w:p>
    <w:p>
      <w:pPr>
        <w:ind w:left="0" w:right="0" w:firstLine="560"/>
        <w:spacing w:before="450" w:after="450" w:line="312" w:lineRule="auto"/>
      </w:pPr>
      <w:r>
        <w:rPr>
          <w:rFonts w:ascii="宋体" w:hAnsi="宋体" w:eastAsia="宋体" w:cs="宋体"/>
          <w:color w:val="000"/>
          <w:sz w:val="28"/>
          <w:szCs w:val="28"/>
        </w:rPr>
        <w:t xml:space="preserve">　　其中德行类的一个“荀巨伯探友”这个故事讲的是：有一天、荀巨伯去探望生病的朋友，没想到外族敌寇正在攻打朋友住的城，朋友说：“我快病死了，你来干什么?快走吧!”荀巨伯坚持还要照顾病友，敌军攻进城了，他对敌军说情愿用自我的性命换病友的命，敌军被他们的友情感动了，最后撤出了城，全城的生命和财产都给保住了。这个故事让我感到荀巨伯是一个重友情的人，把朋友的生命看得比自我生命还重要的人，让我看出来荀巨伯与朋友的深厚友谊，这个故事让我深受感动。让人赞叹和羡慕……</w:t>
      </w:r>
    </w:p>
    <w:p>
      <w:pPr>
        <w:ind w:left="0" w:right="0" w:firstLine="560"/>
        <w:spacing w:before="450" w:after="450" w:line="312" w:lineRule="auto"/>
      </w:pPr>
      <w:r>
        <w:rPr>
          <w:rFonts w:ascii="宋体" w:hAnsi="宋体" w:eastAsia="宋体" w:cs="宋体"/>
          <w:color w:val="000"/>
          <w:sz w:val="28"/>
          <w:szCs w:val="28"/>
        </w:rPr>
        <w:t xml:space="preserve">　　故事二：</w:t>
      </w:r>
    </w:p>
    <w:p>
      <w:pPr>
        <w:ind w:left="0" w:right="0" w:firstLine="560"/>
        <w:spacing w:before="450" w:after="450" w:line="312" w:lineRule="auto"/>
      </w:pPr>
      <w:r>
        <w:rPr>
          <w:rFonts w:ascii="宋体" w:hAnsi="宋体" w:eastAsia="宋体" w:cs="宋体"/>
          <w:color w:val="000"/>
          <w:sz w:val="28"/>
          <w:szCs w:val="28"/>
        </w:rPr>
        <w:t xml:space="preserve">　　从前有一个叫杨修的人，曹操任丞相时，命杨修为主簿，他聪慧过人，善于揣测他人的内心。一次他带人修好了相国的大门，曹操见了不说话，让人拿笔在门上写了一个“活”字，甩袖离开。众人都很担心，怕活不成了。杨修让人把门拆了，说道：“门中写一个‘活’字，合起来看“不就是一个‘阔’字吗?丞相嫌门太大了啊!”众人这才恍然大悟。杨修用自我的智慧很多次猜测出曹操的心思，还有许多关于他思维敏捷的小故事。从这些故事中让我明白了，杨修是那么的聪明，真是一位人才啊!</w:t>
      </w:r>
    </w:p>
    <w:p>
      <w:pPr>
        <w:ind w:left="0" w:right="0" w:firstLine="560"/>
        <w:spacing w:before="450" w:after="450" w:line="312" w:lineRule="auto"/>
      </w:pPr>
      <w:r>
        <w:rPr>
          <w:rFonts w:ascii="宋体" w:hAnsi="宋体" w:eastAsia="宋体" w:cs="宋体"/>
          <w:color w:val="000"/>
          <w:sz w:val="28"/>
          <w:szCs w:val="28"/>
        </w:rPr>
        <w:t xml:space="preserve">　　我喜欢这本书，因为这本书让我明白了许多古代时的经典故事，还让我明白了许多做人的道理，你也来看看《世说新语》这本书吧!</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篇6</w:t>
      </w:r>
    </w:p>
    <w:p>
      <w:pPr>
        <w:ind w:left="0" w:right="0" w:firstLine="560"/>
        <w:spacing w:before="450" w:after="450" w:line="312" w:lineRule="auto"/>
      </w:pPr>
      <w:r>
        <w:rPr>
          <w:rFonts w:ascii="宋体" w:hAnsi="宋体" w:eastAsia="宋体" w:cs="宋体"/>
          <w:color w:val="000"/>
          <w:sz w:val="28"/>
          <w:szCs w:val="28"/>
        </w:rPr>
        <w:t xml:space="preserve">　　初中时听说刘庆义的《世说新语》，直到大学才通读了一遍，读之不忍释卷，深深地被这本书吸引，一桩桩小故事，一个个栩栩如生的人物，如行林荫道上姹紫嫣红令人目不暇接。此刻又重新从市图书馆借了本来看，如同老友相见，分外亲切。孔子说：述而不作，这述又何尝不是作?王夫之主张“六经注我”，也就是用自我的话语体系去阐释六经，旧瓶装新酒，经典著作就是一张皮，每个人都在上方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　　在读书上我向来主张“误读法”，就是作者本意可能并非此意，你或颠覆或曲解作者意思，却到达一个好的效果，这也是可取的。《韩非子》里有一个小故事说一个楚国人给燕国的相国写信，因为是晚上写，光线不好，楚国人就吩咐手下：“举烛”，边说边写顺手就在信上写了“举烛”。燕国的相国收到信了，打开一看有“举烛”二字，不禁感叹：“举烛就是崇尚光明啊，这是让我们选拔任用贤能的人。”相国把他的“误读”给王说了，王大喜就照做了，燕国变得国富民强了。像一本《红楼梦》让多少误读红楼又自称研究红学的人吃上饭，这“误读”多好啊。所以我看《世说新语》的读书心得将不拘于字句的解释、不拘于时代的考量、不拘于玄理的考辨，随心所欲，信马由缰，想到哪儿写到哪儿，记录脑海火光一闪，这也是我把这篇文字分类到随笔的地方。这样做可能会对《世说新语》的理解多有谬误，再加上本人马克思主义理解不深，可能会有不马克思的地方，科学学得不好，可能会有不科学的地方，难免贻笑方家，欢迎批驳、指正、赐教。</w:t>
      </w:r>
    </w:p>
    <w:p>
      <w:pPr>
        <w:ind w:left="0" w:right="0" w:firstLine="560"/>
        <w:spacing w:before="450" w:after="450" w:line="312" w:lineRule="auto"/>
      </w:pPr>
      <w:r>
        <w:rPr>
          <w:rFonts w:ascii="黑体" w:hAnsi="黑体" w:eastAsia="黑体" w:cs="黑体"/>
          <w:color w:val="000000"/>
          <w:sz w:val="36"/>
          <w:szCs w:val="36"/>
          <w:b w:val="1"/>
          <w:bCs w:val="1"/>
        </w:rPr>
        <w:t xml:space="preserve">《世说新语》读后感750字 篇7</w:t>
      </w:r>
    </w:p>
    <w:p>
      <w:pPr>
        <w:ind w:left="0" w:right="0" w:firstLine="560"/>
        <w:spacing w:before="450" w:after="450" w:line="312" w:lineRule="auto"/>
      </w:pPr>
      <w:r>
        <w:rPr>
          <w:rFonts w:ascii="宋体" w:hAnsi="宋体" w:eastAsia="宋体" w:cs="宋体"/>
          <w:color w:val="000"/>
          <w:sz w:val="28"/>
          <w:szCs w:val="28"/>
        </w:rPr>
        <w:t xml:space="preserve">　　《世说新语》是南朝刘义庆主编的志人小说，分为36门，如《德行》、《言语》、《政事》等。其中，我觉得最富有哲理性的是记录晋人谈话的《言语》。那一句句发言遣词，无不毕肖声口，寥寥数语，却能述说出一个个发人深思的道理。</w:t>
      </w:r>
    </w:p>
    <w:p>
      <w:pPr>
        <w:ind w:left="0" w:right="0" w:firstLine="560"/>
        <w:spacing w:before="450" w:after="450" w:line="312" w:lineRule="auto"/>
      </w:pPr>
      <w:r>
        <w:rPr>
          <w:rFonts w:ascii="宋体" w:hAnsi="宋体" w:eastAsia="宋体" w:cs="宋体"/>
          <w:color w:val="000"/>
          <w:sz w:val="28"/>
          <w:szCs w:val="28"/>
        </w:rPr>
        <w:t xml:space="preserve">　　书中讲述了这样一个故事。口吃的邓艾，自称时便经常重复说“艾，艾……”这样难免被人拿来取笑。有一次晋文帝也和他开玩笑说：“你总是说……艾，……艾，究竟是几个艾啊?”邓艾没生气，也没尴尬，回答说：“凤兮凤兮，本来只是一只凤。”他用楚国陆通比喻孔子的名言，来说明自我虽然常常连连说“艾，艾”，但和孔子那样只有一个“艾”罢了。</w:t>
      </w:r>
    </w:p>
    <w:p>
      <w:pPr>
        <w:ind w:left="0" w:right="0" w:firstLine="560"/>
        <w:spacing w:before="450" w:after="450" w:line="312" w:lineRule="auto"/>
      </w:pPr>
      <w:r>
        <w:rPr>
          <w:rFonts w:ascii="宋体" w:hAnsi="宋体" w:eastAsia="宋体" w:cs="宋体"/>
          <w:color w:val="000"/>
          <w:sz w:val="28"/>
          <w:szCs w:val="28"/>
        </w:rPr>
        <w:t xml:space="preserve">　　还有一个小故事讲述的是顾悦和简文帝。顾悦和简文帝同岁，但顾悦头发早已白了，简文帝问他：“为什么你的头发比我先白了呢?”顾悦回答说：“蒲柳的资质，临近秋天就凋零了，松柏的资质经过秋霜反而更加茂盛。”用了一个形象生动的比喻，说明了人的资质是有差异的，由此也导致了人生的许多不一样。</w:t>
      </w:r>
    </w:p>
    <w:p>
      <w:pPr>
        <w:ind w:left="0" w:right="0" w:firstLine="560"/>
        <w:spacing w:before="450" w:after="450" w:line="312" w:lineRule="auto"/>
      </w:pPr>
      <w:r>
        <w:rPr>
          <w:rFonts w:ascii="宋体" w:hAnsi="宋体" w:eastAsia="宋体" w:cs="宋体"/>
          <w:color w:val="000"/>
          <w:sz w:val="28"/>
          <w:szCs w:val="28"/>
        </w:rPr>
        <w:t xml:space="preserve">　　另外一个故事讲述的是身在庐山的远公，虽然年老，但仍然不停地给弟子们讲论佛经，他时常告诫弟子，说：“我如黄昏时的落日余辉，自然不会照得久远了，只愿你们像早晨的阳光，越来越明亮!”用自我热切的言辞和神态，将“一寸光阴一寸金”的道理和“活到老学到老”的精神印刻在弟子们的心中。……</w:t>
      </w:r>
    </w:p>
    <w:p>
      <w:pPr>
        <w:ind w:left="0" w:right="0" w:firstLine="560"/>
        <w:spacing w:before="450" w:after="450" w:line="312" w:lineRule="auto"/>
      </w:pPr>
      <w:r>
        <w:rPr>
          <w:rFonts w:ascii="宋体" w:hAnsi="宋体" w:eastAsia="宋体" w:cs="宋体"/>
          <w:color w:val="000"/>
          <w:sz w:val="28"/>
          <w:szCs w:val="28"/>
        </w:rPr>
        <w:t xml:space="preserve">　　邓艾虽口吃，但却不妨碍他富有智慧和哲理的表达：每个人都只有一个，就应好好的发挥属于自我的那一份才能，做一只凤，做一条龙。晋文帝的一个玩笑，一个调侃，却引出了顾悦如此富有哲理的回答：资质禀赋的不一样应活出不一样的精彩人生。远公用桑榆之光来比喻自我，用朝阳之辉来比喻年轻的弟子，告诫我们学习是一刻也不该放松的……</w:t>
      </w:r>
    </w:p>
    <w:p>
      <w:pPr>
        <w:ind w:left="0" w:right="0" w:firstLine="560"/>
        <w:spacing w:before="450" w:after="450" w:line="312" w:lineRule="auto"/>
      </w:pPr>
      <w:r>
        <w:rPr>
          <w:rFonts w:ascii="宋体" w:hAnsi="宋体" w:eastAsia="宋体" w:cs="宋体"/>
          <w:color w:val="000"/>
          <w:sz w:val="28"/>
          <w:szCs w:val="28"/>
        </w:rPr>
        <w:t xml:space="preserve">　　古人善用比喻，能运用风趣幽默的语言把一个个深奥的道理说到透彻，又恰到好处;能把人们熟知的平凡事说得不平凡，说得搞笑。这种语言技巧很值得我们去学习借鉴。</w:t>
      </w:r>
    </w:p>
    <w:p>
      <w:pPr>
        <w:ind w:left="0" w:right="0" w:firstLine="560"/>
        <w:spacing w:before="450" w:after="450" w:line="312" w:lineRule="auto"/>
      </w:pPr>
      <w:r>
        <w:rPr>
          <w:rFonts w:ascii="宋体" w:hAnsi="宋体" w:eastAsia="宋体" w:cs="宋体"/>
          <w:color w:val="000"/>
          <w:sz w:val="28"/>
          <w:szCs w:val="28"/>
        </w:rPr>
        <w:t xml:space="preserve">　　明代的学者胡应麟评介《世说新语》：“读其语言，晋人面目气韵，恍惚生动，而简约玄淡，真致不穷，古今之绝唱也。”既是绝唱，定有属于他绝唱的魅力，反复认真诵读这36门学说，定能让我们受益匪浅。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2025-06-17T22:38:08+08:00</dcterms:created>
  <dcterms:modified xsi:type="dcterms:W3CDTF">2025-06-17T22:38:08+08:00</dcterms:modified>
</cp:coreProperties>
</file>

<file path=docProps/custom.xml><?xml version="1.0" encoding="utf-8"?>
<Properties xmlns="http://schemas.openxmlformats.org/officeDocument/2006/custom-properties" xmlns:vt="http://schemas.openxmlformats.org/officeDocument/2006/docPropsVTypes"/>
</file>