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儒林外史的读后感</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儒林外史的读后感（通用7篇）儒林外史的读后感 篇1　　读儒林外史，品世态炎凉。　　五十六话故事，道尽万千辛愁。　　才子风流，千古佳话。腐儒恶绅，粉墨登场。百年之后，归为黄土，不胜唏嘘。　　这是一部漫长的白话文小说，以王冕不愿入仕为开端引出一</w:t>
      </w:r>
    </w:p>
    <w:p>
      <w:pPr>
        <w:ind w:left="0" w:right="0" w:firstLine="560"/>
        <w:spacing w:before="450" w:after="450" w:line="312" w:lineRule="auto"/>
      </w:pPr>
      <w:r>
        <w:rPr>
          <w:rFonts w:ascii="宋体" w:hAnsi="宋体" w:eastAsia="宋体" w:cs="宋体"/>
          <w:color w:val="000"/>
          <w:sz w:val="28"/>
          <w:szCs w:val="28"/>
        </w:rPr>
        <w:t xml:space="preserve">儒林外史的读后感（通用7篇）</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篇1</w:t>
      </w:r>
    </w:p>
    <w:p>
      <w:pPr>
        <w:ind w:left="0" w:right="0" w:firstLine="560"/>
        <w:spacing w:before="450" w:after="450" w:line="312" w:lineRule="auto"/>
      </w:pPr>
      <w:r>
        <w:rPr>
          <w:rFonts w:ascii="宋体" w:hAnsi="宋体" w:eastAsia="宋体" w:cs="宋体"/>
          <w:color w:val="000"/>
          <w:sz w:val="28"/>
          <w:szCs w:val="28"/>
        </w:rPr>
        <w:t xml:space="preserve">　　读儒林外史，品世态炎凉。</w:t>
      </w:r>
    </w:p>
    <w:p>
      <w:pPr>
        <w:ind w:left="0" w:right="0" w:firstLine="560"/>
        <w:spacing w:before="450" w:after="450" w:line="312" w:lineRule="auto"/>
      </w:pPr>
      <w:r>
        <w:rPr>
          <w:rFonts w:ascii="宋体" w:hAnsi="宋体" w:eastAsia="宋体" w:cs="宋体"/>
          <w:color w:val="000"/>
          <w:sz w:val="28"/>
          <w:szCs w:val="28"/>
        </w:rPr>
        <w:t xml:space="preserve">　　五十六话故事，道尽万千辛愁。</w:t>
      </w:r>
    </w:p>
    <w:p>
      <w:pPr>
        <w:ind w:left="0" w:right="0" w:firstLine="560"/>
        <w:spacing w:before="450" w:after="450" w:line="312" w:lineRule="auto"/>
      </w:pPr>
      <w:r>
        <w:rPr>
          <w:rFonts w:ascii="宋体" w:hAnsi="宋体" w:eastAsia="宋体" w:cs="宋体"/>
          <w:color w:val="000"/>
          <w:sz w:val="28"/>
          <w:szCs w:val="28"/>
        </w:rPr>
        <w:t xml:space="preserve">　　才子风流，千古佳话。腐儒恶绅，粉墨登场。百年之后，归为黄土，不胜唏嘘。</w:t>
      </w:r>
    </w:p>
    <w:p>
      <w:pPr>
        <w:ind w:left="0" w:right="0" w:firstLine="560"/>
        <w:spacing w:before="450" w:after="450" w:line="312" w:lineRule="auto"/>
      </w:pPr>
      <w:r>
        <w:rPr>
          <w:rFonts w:ascii="宋体" w:hAnsi="宋体" w:eastAsia="宋体" w:cs="宋体"/>
          <w:color w:val="000"/>
          <w:sz w:val="28"/>
          <w:szCs w:val="28"/>
        </w:rPr>
        <w:t xml:space="preserve">　　这是一部漫长的白话文小说，以王冕不愿入仕为开端引出一出出或风流或心酸或快意恩仇的精彩故事，最后又以万历封儒为结尾，一笔亲封这儒林佳话。</w:t>
      </w:r>
    </w:p>
    <w:p>
      <w:pPr>
        <w:ind w:left="0" w:right="0" w:firstLine="560"/>
        <w:spacing w:before="450" w:after="450" w:line="312" w:lineRule="auto"/>
      </w:pPr>
      <w:r>
        <w:rPr>
          <w:rFonts w:ascii="宋体" w:hAnsi="宋体" w:eastAsia="宋体" w:cs="宋体"/>
          <w:color w:val="000"/>
          <w:sz w:val="28"/>
          <w:szCs w:val="28"/>
        </w:rPr>
        <w:t xml:space="preserve">　　整部小说，登场人物千百人，乡绅纷争仕途坎坷接踵而来。如周进范进一生求举业，晚来如愿以偿的心酸。再如严监生视财如命却又恩情并重的可爱。又或如凤四老爷武艺高强打抱不平堪称游侠典范。再或如王老爹迂腐不堪鼓励女儿以死殉节而后伤心不已追悔不及。每一个人物的形象都跃然纸上，使读者犹如身临其时一般感受冷暖人情。</w:t>
      </w:r>
    </w:p>
    <w:p>
      <w:pPr>
        <w:ind w:left="0" w:right="0" w:firstLine="560"/>
        <w:spacing w:before="450" w:after="450" w:line="312" w:lineRule="auto"/>
      </w:pPr>
      <w:r>
        <w:rPr>
          <w:rFonts w:ascii="宋体" w:hAnsi="宋体" w:eastAsia="宋体" w:cs="宋体"/>
          <w:color w:val="000"/>
          <w:sz w:val="28"/>
          <w:szCs w:val="28"/>
        </w:rPr>
        <w:t xml:space="preserve">　　而这其中又以萧云仙和杜少卿实数笔者最爱。</w:t>
      </w:r>
    </w:p>
    <w:p>
      <w:pPr>
        <w:ind w:left="0" w:right="0" w:firstLine="560"/>
        <w:spacing w:before="450" w:after="450" w:line="312" w:lineRule="auto"/>
      </w:pPr>
      <w:r>
        <w:rPr>
          <w:rFonts w:ascii="宋体" w:hAnsi="宋体" w:eastAsia="宋体" w:cs="宋体"/>
          <w:color w:val="000"/>
          <w:sz w:val="28"/>
          <w:szCs w:val="28"/>
        </w:rPr>
        <w:t xml:space="preserve">　　萧采，字云仙，以字行，四川人。自幼随父学艺，出场便救助了甘露僧打瞎恶僧双眼，使人在习惯劳民才子的琐事之后眼前一亮，忍不住大喊一声，好一个英雄少年郎。后得郭孝子点悟，随军出征平定边城，青衫赤马一战成名。功成后招流民定居，开垦荒地，兴修水利，大办学堂。花三年之久重新修固青枫边城，堪称武能提枪戮金甲，文能挥笔定天下。就着这么一位令人着迷的人物却得了个“任意浮开”的罪名，并追银七千五百二十五两有零。实在让人愤愤不平！可是如果单单这样，萧云仙充其量是个能人，在这儒林林立的外史中也不甚突出。然则，萧云仙在功劳赫赫时候被追罪非但没有自艾自怜，反倒被父亲开导变卖产业，一总呈出。这一对父子的深明大义一身正气使多少通读四书五经将忠孝礼仪长挂嘴边的文人官宦羞愧！此等人，佩服！</w:t>
      </w:r>
    </w:p>
    <w:p>
      <w:pPr>
        <w:ind w:left="0" w:right="0" w:firstLine="560"/>
        <w:spacing w:before="450" w:after="450" w:line="312" w:lineRule="auto"/>
      </w:pPr>
      <w:r>
        <w:rPr>
          <w:rFonts w:ascii="宋体" w:hAnsi="宋体" w:eastAsia="宋体" w:cs="宋体"/>
          <w:color w:val="000"/>
          <w:sz w:val="28"/>
          <w:szCs w:val="28"/>
        </w:rPr>
        <w:t xml:space="preserve">　　杜仪，字少卿。天长杜家共是七大房，五房的太老爷是礼部尚书，七房的太老爷中过状元。</w:t>
      </w:r>
    </w:p>
    <w:p>
      <w:pPr>
        <w:ind w:left="0" w:right="0" w:firstLine="560"/>
        <w:spacing w:before="450" w:after="450" w:line="312" w:lineRule="auto"/>
      </w:pPr>
      <w:r>
        <w:rPr>
          <w:rFonts w:ascii="宋体" w:hAnsi="宋体" w:eastAsia="宋体" w:cs="宋体"/>
          <w:color w:val="000"/>
          <w:sz w:val="28"/>
          <w:szCs w:val="28"/>
        </w:rPr>
        <w:t xml:space="preserve">　　杜仪的父亲，做过江西赣州府知府，为官清廉，所以做了一辈子官，只是守着祖宗留下的田产。</w:t>
      </w:r>
    </w:p>
    <w:p>
      <w:pPr>
        <w:ind w:left="0" w:right="0" w:firstLine="560"/>
        <w:spacing w:before="450" w:after="450" w:line="312" w:lineRule="auto"/>
      </w:pPr>
      <w:r>
        <w:rPr>
          <w:rFonts w:ascii="宋体" w:hAnsi="宋体" w:eastAsia="宋体" w:cs="宋体"/>
          <w:color w:val="000"/>
          <w:sz w:val="28"/>
          <w:szCs w:val="28"/>
        </w:rPr>
        <w:t xml:space="preserve">　　父亲去世后，杜仪继承的，便是这一点产业，计值几万银子。</w:t>
      </w:r>
    </w:p>
    <w:p>
      <w:pPr>
        <w:ind w:left="0" w:right="0" w:firstLine="560"/>
        <w:spacing w:before="450" w:after="450" w:line="312" w:lineRule="auto"/>
      </w:pPr>
      <w:r>
        <w:rPr>
          <w:rFonts w:ascii="宋体" w:hAnsi="宋体" w:eastAsia="宋体" w:cs="宋体"/>
          <w:color w:val="000"/>
          <w:sz w:val="28"/>
          <w:szCs w:val="28"/>
        </w:rPr>
        <w:t xml:space="preserve">　　初识杜仪，善恶不分，凡有人来求，一掷千金。文人傲骨不屑与官宦为流，让人又爱又恨。娄管家在世时尚能让偌大产业收支均衡，管家不在之后几年之内变卖家产一贫如洗。</w:t>
      </w:r>
    </w:p>
    <w:p>
      <w:pPr>
        <w:ind w:left="0" w:right="0" w:firstLine="560"/>
        <w:spacing w:before="450" w:after="450" w:line="312" w:lineRule="auto"/>
      </w:pPr>
      <w:r>
        <w:rPr>
          <w:rFonts w:ascii="宋体" w:hAnsi="宋体" w:eastAsia="宋体" w:cs="宋体"/>
          <w:color w:val="000"/>
          <w:sz w:val="28"/>
          <w:szCs w:val="28"/>
        </w:rPr>
        <w:t xml:space="preserve">　　后迁居南京，清风明月淡如水，品茗咏诗游山玩水，好不快活。世人皆笑，不可学天长杜仪。照我说确实学不得，有些风骨情怀不是模仿就能得来的。</w:t>
      </w:r>
    </w:p>
    <w:p>
      <w:pPr>
        <w:ind w:left="0" w:right="0" w:firstLine="560"/>
        <w:spacing w:before="450" w:after="450" w:line="312" w:lineRule="auto"/>
      </w:pPr>
      <w:r>
        <w:rPr>
          <w:rFonts w:ascii="宋体" w:hAnsi="宋体" w:eastAsia="宋体" w:cs="宋体"/>
          <w:color w:val="000"/>
          <w:sz w:val="28"/>
          <w:szCs w:val="28"/>
        </w:rPr>
        <w:t xml:space="preserve">　　普遍的读者对杜少卿褒贬不一，其中大抵不过批之善恶不分或纨绔败家。这是普世的价值观，用于杜少卿这样有趣之人的身上，实在让人可笑。</w:t>
      </w:r>
    </w:p>
    <w:p>
      <w:pPr>
        <w:ind w:left="0" w:right="0" w:firstLine="560"/>
        <w:spacing w:before="450" w:after="450" w:line="312" w:lineRule="auto"/>
      </w:pPr>
      <w:r>
        <w:rPr>
          <w:rFonts w:ascii="宋体" w:hAnsi="宋体" w:eastAsia="宋体" w:cs="宋体"/>
          <w:color w:val="000"/>
          <w:sz w:val="28"/>
          <w:szCs w:val="28"/>
        </w:rPr>
        <w:t xml:space="preserve">　　他的眼中非但不浑浊，反而清醒异常。只是他不愿被红尘乱事所扰。有钱也好无钱也罢，不过皮囊之外他人之好罢了。</w:t>
      </w:r>
    </w:p>
    <w:p>
      <w:pPr>
        <w:ind w:left="0" w:right="0" w:firstLine="560"/>
        <w:spacing w:before="450" w:after="450" w:line="312" w:lineRule="auto"/>
      </w:pPr>
      <w:r>
        <w:rPr>
          <w:rFonts w:ascii="宋体" w:hAnsi="宋体" w:eastAsia="宋体" w:cs="宋体"/>
          <w:color w:val="000"/>
          <w:sz w:val="28"/>
          <w:szCs w:val="28"/>
        </w:rPr>
        <w:t xml:space="preserve">　　他放浪形骸不入世人之眼。如“杜少卿大醉了，竟携着娘子的手，出了园门，一手拿着金杯，大笑着，在清凉山冈子上走了一里多路。背后三四个妇女嘻嘻笑笑跟着，两边看的人目眩神摇，不敢仰视。”在古时，携妻同走是伤风之举，杜仪哪管其他，前有良辰美景侧有甘苦之妻，但愿长醉不复醒，好一个自在风流！</w:t>
      </w:r>
    </w:p>
    <w:p>
      <w:pPr>
        <w:ind w:left="0" w:right="0" w:firstLine="560"/>
        <w:spacing w:before="450" w:after="450" w:line="312" w:lineRule="auto"/>
      </w:pPr>
      <w:r>
        <w:rPr>
          <w:rFonts w:ascii="宋体" w:hAnsi="宋体" w:eastAsia="宋体" w:cs="宋体"/>
          <w:color w:val="000"/>
          <w:sz w:val="28"/>
          <w:szCs w:val="28"/>
        </w:rPr>
        <w:t xml:space="preserve">　　又说，从安庆回南京时没有盘缠全仗韦四太爷资助。这一囧事全然被他称为趣事，他的娘子便也觉得有趣。得此妻子，真乃大幸你不愿做官我随你，你要说笑我便陪你，你要败家我不曾言语，你要搬家我也同去。此生，我只要你，足以。季苇萧得闻他前日携妻同游，劝他“据我说，镇日同一个三十多岁的老嫂子看花饮酒，也觉得扫兴。据你的才名，又住在这样的好地方，何不娶一个标致如君，又有才情的，才子佳人，及时行乐？”杜少卿答曰“今虽老而丑，我固及见其姣且好也。”孰俗孰雅高下立判。这等可爱人儿一生浪漫，怎么还能叫人说他不是呢。</w:t>
      </w:r>
    </w:p>
    <w:p>
      <w:pPr>
        <w:ind w:left="0" w:right="0" w:firstLine="560"/>
        <w:spacing w:before="450" w:after="450" w:line="312" w:lineRule="auto"/>
      </w:pPr>
      <w:r>
        <w:rPr>
          <w:rFonts w:ascii="宋体" w:hAnsi="宋体" w:eastAsia="宋体" w:cs="宋体"/>
          <w:color w:val="000"/>
          <w:sz w:val="28"/>
          <w:szCs w:val="28"/>
        </w:rPr>
        <w:t xml:space="preserve">　　高翰林评价杜少卿，杜家第一个败类！说杜父做太守，全不晓得敬重上司，只是一味希图着百姓说好，说杜少卿败光家业不求上进。还言道，教子侄们读书，就以他为戒。每人读书的桌子上写一纸条贴着，上面写道：不可学天长杜仪。要说这高老爷进士出身，一生功名利禄也无他错，却全然不晓得你是你，万千翰林之一，他是他，千古少卿独一。亏得他在说这段话之前还叹息“没趣！没趣！今日满座欠雅矣！”当真讽刺至极！</w:t>
      </w:r>
    </w:p>
    <w:p>
      <w:pPr>
        <w:ind w:left="0" w:right="0" w:firstLine="560"/>
        <w:spacing w:before="450" w:after="450" w:line="312" w:lineRule="auto"/>
      </w:pPr>
      <w:r>
        <w:rPr>
          <w:rFonts w:ascii="宋体" w:hAnsi="宋体" w:eastAsia="宋体" w:cs="宋体"/>
          <w:color w:val="000"/>
          <w:sz w:val="28"/>
          <w:szCs w:val="28"/>
        </w:rPr>
        <w:t xml:space="preserve">　　不知杜少卿听到那句，不可学天长杜仪会是怎样的笑态。不可不谓，他人笑我太疯癫，我笑他人看不穿。</w:t>
      </w:r>
    </w:p>
    <w:p>
      <w:pPr>
        <w:ind w:left="0" w:right="0" w:firstLine="560"/>
        <w:spacing w:before="450" w:after="450" w:line="312" w:lineRule="auto"/>
      </w:pPr>
      <w:r>
        <w:rPr>
          <w:rFonts w:ascii="宋体" w:hAnsi="宋体" w:eastAsia="宋体" w:cs="宋体"/>
          <w:color w:val="000"/>
          <w:sz w:val="28"/>
          <w:szCs w:val="28"/>
        </w:rPr>
        <w:t xml:space="preserve">　　世上多的高翰林这样追求仕途只为升官发财之人，多的是匡超人这样忘恩负义的卑鄙之人，多的是牛浦郎这种欺世盗名之辈，多的是严贡生这样欺善霸民之徒。你可以迫于生计贪图私欲的为非作歹，但是别忘了这世上还是有萧云仙杜少卿不可不谓这红尘乱事之中不可多得的一股清流。</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篇2</w:t>
      </w:r>
    </w:p>
    <w:p>
      <w:pPr>
        <w:ind w:left="0" w:right="0" w:firstLine="560"/>
        <w:spacing w:before="450" w:after="450" w:line="312" w:lineRule="auto"/>
      </w:pPr>
      <w:r>
        <w:rPr>
          <w:rFonts w:ascii="宋体" w:hAnsi="宋体" w:eastAsia="宋体" w:cs="宋体"/>
          <w:color w:val="000"/>
          <w:sz w:val="28"/>
          <w:szCs w:val="28"/>
        </w:rPr>
        <w:t xml:space="preserve">　　前些时候读完，今天又看到题目，“外史”还是很有说法的（当然，是自己想的说法）。</w:t>
      </w:r>
    </w:p>
    <w:p>
      <w:pPr>
        <w:ind w:left="0" w:right="0" w:firstLine="560"/>
        <w:spacing w:before="450" w:after="450" w:line="312" w:lineRule="auto"/>
      </w:pPr>
      <w:r>
        <w:rPr>
          <w:rFonts w:ascii="宋体" w:hAnsi="宋体" w:eastAsia="宋体" w:cs="宋体"/>
          <w:color w:val="000"/>
          <w:sz w:val="28"/>
          <w:szCs w:val="28"/>
        </w:rPr>
        <w:t xml:space="preserve">　　儒林外史，一直被当做讽刺小说，讽刺腐朽的科举制，讽刺当时同朽的文人，或者说“儒家的人”。儒家在历史上辉煌过，但也不断被黑。我的观点是董仲舒之后，真正的儒家在主流上基本消失，至于明清的理学，算不得儒家正统，而这些人也算不得什么儒家弟子，最多算读儒家片言碎语的人。本书中所写的，正是一群看着别人解读儒家经典的书，拾人牙慧而欣欣然不知所以的人，书中也多次明示暗示了这一点。</w:t>
      </w:r>
    </w:p>
    <w:p>
      <w:pPr>
        <w:ind w:left="0" w:right="0" w:firstLine="560"/>
        <w:spacing w:before="450" w:after="450" w:line="312" w:lineRule="auto"/>
      </w:pPr>
      <w:r>
        <w:rPr>
          <w:rFonts w:ascii="宋体" w:hAnsi="宋体" w:eastAsia="宋体" w:cs="宋体"/>
          <w:color w:val="000"/>
          <w:sz w:val="28"/>
          <w:szCs w:val="28"/>
        </w:rPr>
        <w:t xml:space="preserve">　　看这本书前半部分，能看到各种人性上的丑恶，而这种丑恶放在所谓的读书人身上更显其可恶。各种面上的冠冕堂皇，满口仁义道德，转头各种无耻下流，让人不忍直视。这些人是读过了各种所谓的“圣贤书”，也得承认他们的一些行为还是有儒家经典的影子在的，但也只止步于影子了。没有深厚的影响，各种做派、各种讲究，就变成了伪装，变成了华丽的借口，各种无耻也由此而生。这些人只是看过几本书的普通人，有些时候甚至远不如普通人的道德修养。</w:t>
      </w:r>
    </w:p>
    <w:p>
      <w:pPr>
        <w:ind w:left="0" w:right="0" w:firstLine="560"/>
        <w:spacing w:before="450" w:after="450" w:line="312" w:lineRule="auto"/>
      </w:pPr>
      <w:r>
        <w:rPr>
          <w:rFonts w:ascii="宋体" w:hAnsi="宋体" w:eastAsia="宋体" w:cs="宋体"/>
          <w:color w:val="000"/>
          <w:sz w:val="28"/>
          <w:szCs w:val="28"/>
        </w:rPr>
        <w:t xml:space="preserve">　　当然，这本书里也不是一片灰暗，自从看到杜少卿这个人之后，心情多少有所好转。此人算是个实实在在的人。自己知道礼义廉耻，也能罔顾别人的非议而行自己的仁义之道。虽然家业被败落了，但依然活得洒脱。他有缺点，但这个缺点是由于他做不到，并不可恨。在一片喧嚣之中，能有这一缕轻音，也算不错了。</w:t>
      </w:r>
    </w:p>
    <w:p>
      <w:pPr>
        <w:ind w:left="0" w:right="0" w:firstLine="560"/>
        <w:spacing w:before="450" w:after="450" w:line="312" w:lineRule="auto"/>
      </w:pPr>
      <w:r>
        <w:rPr>
          <w:rFonts w:ascii="宋体" w:hAnsi="宋体" w:eastAsia="宋体" w:cs="宋体"/>
          <w:color w:val="000"/>
          <w:sz w:val="28"/>
          <w:szCs w:val="28"/>
        </w:rPr>
        <w:t xml:space="preserve">　　这本书里还有一些具体的细节，可以从侧面反映出当时的官员选拔方式、婚假风俗等等，也是个不错的收获。</w:t>
      </w:r>
    </w:p>
    <w:p>
      <w:pPr>
        <w:ind w:left="0" w:right="0" w:firstLine="560"/>
        <w:spacing w:before="450" w:after="450" w:line="312" w:lineRule="auto"/>
      </w:pPr>
      <w:r>
        <w:rPr>
          <w:rFonts w:ascii="宋体" w:hAnsi="宋体" w:eastAsia="宋体" w:cs="宋体"/>
          <w:color w:val="000"/>
          <w:sz w:val="28"/>
          <w:szCs w:val="28"/>
        </w:rPr>
        <w:t xml:space="preserve">　　不知道吴敬梓写书的时候，有没有这样的考虑：这些人虽学儒家，但终究没有儒家应有的气度和道德情操，因此只能把这些叫做“外史”。他心中还是有着儒家正确的是非观的。我希望是。</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篇3</w:t>
      </w:r>
    </w:p>
    <w:p>
      <w:pPr>
        <w:ind w:left="0" w:right="0" w:firstLine="560"/>
        <w:spacing w:before="450" w:after="450" w:line="312" w:lineRule="auto"/>
      </w:pPr>
      <w:r>
        <w:rPr>
          <w:rFonts w:ascii="宋体" w:hAnsi="宋体" w:eastAsia="宋体" w:cs="宋体"/>
          <w:color w:val="000"/>
          <w:sz w:val="28"/>
          <w:szCs w:val="28"/>
        </w:rPr>
        <w:t xml:space="preserve">　　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　　《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飘过贡院，触景生情。大半生追求功名利禄却求之不得与所受过的侮辱夹杂着悲愤的情绪一下子全部发泄出来，化作一厢老泪纵横，一头撞在号板上，直僵僵不省人事。读到那里，我不禁心感酸楚，周进只是一个代表，世上以前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　　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　　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　　周进用钱买来了监生，读一个叫范进的老童生的文章。正因无事可做，便多读了几遍，这才领悟到文章玄机多，变化妙，加上遭遇与自己甚是相似，立刻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　　其实，从辛辣的讽刺中，我还读到了欣慰的一点，就是已经有人开始意识到危害，并且想要去改变现状，这是思想的升华。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篇4</w:t>
      </w:r>
    </w:p>
    <w:p>
      <w:pPr>
        <w:ind w:left="0" w:right="0" w:firstLine="560"/>
        <w:spacing w:before="450" w:after="450" w:line="312" w:lineRule="auto"/>
      </w:pPr>
      <w:r>
        <w:rPr>
          <w:rFonts w:ascii="宋体" w:hAnsi="宋体" w:eastAsia="宋体" w:cs="宋体"/>
          <w:color w:val="000"/>
          <w:sz w:val="28"/>
          <w:szCs w:val="28"/>
        </w:rPr>
        <w:t xml:space="preserve">　　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w:t>
      </w:r>
    </w:p>
    <w:p>
      <w:pPr>
        <w:ind w:left="0" w:right="0" w:firstLine="560"/>
        <w:spacing w:before="450" w:after="450" w:line="312" w:lineRule="auto"/>
      </w:pPr>
      <w:r>
        <w:rPr>
          <w:rFonts w:ascii="宋体" w:hAnsi="宋体" w:eastAsia="宋体" w:cs="宋体"/>
          <w:color w:val="000"/>
          <w:sz w:val="28"/>
          <w:szCs w:val="28"/>
        </w:rPr>
        <w:t xml:space="preserve">　　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　　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　　几百年后的今天，捧起《儒林外史》细细品读。时而为当时士人名流的庸俗可笑而叹息。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篇5</w:t>
      </w:r>
    </w:p>
    <w:p>
      <w:pPr>
        <w:ind w:left="0" w:right="0" w:firstLine="560"/>
        <w:spacing w:before="450" w:after="450" w:line="312" w:lineRule="auto"/>
      </w:pPr>
      <w:r>
        <w:rPr>
          <w:rFonts w:ascii="宋体" w:hAnsi="宋体" w:eastAsia="宋体" w:cs="宋体"/>
          <w:color w:val="000"/>
          <w:sz w:val="28"/>
          <w:szCs w:val="28"/>
        </w:rPr>
        <w:t xml:space="preserve">　　读过书的人似乎往往被赋予了高尚的光环，殊不知读书人也是人。</w:t>
      </w:r>
    </w:p>
    <w:p>
      <w:pPr>
        <w:ind w:left="0" w:right="0" w:firstLine="560"/>
        <w:spacing w:before="450" w:after="450" w:line="312" w:lineRule="auto"/>
      </w:pPr>
      <w:r>
        <w:rPr>
          <w:rFonts w:ascii="宋体" w:hAnsi="宋体" w:eastAsia="宋体" w:cs="宋体"/>
          <w:color w:val="000"/>
          <w:sz w:val="28"/>
          <w:szCs w:val="28"/>
        </w:rPr>
        <w:t xml:space="preserve">　　一个人的秉性养成，是众多因素合力而成的结果。先天遗传，后天养成，而读书只是其中一部分。熟读四书五经，熟知孔孟之道的人不一定都会，从其所读。古往今来，斯文败类，数不甚数。究其原因，更是纷繁复杂。</w:t>
      </w:r>
    </w:p>
    <w:p>
      <w:pPr>
        <w:ind w:left="0" w:right="0" w:firstLine="560"/>
        <w:spacing w:before="450" w:after="450" w:line="312" w:lineRule="auto"/>
      </w:pPr>
      <w:r>
        <w:rPr>
          <w:rFonts w:ascii="宋体" w:hAnsi="宋体" w:eastAsia="宋体" w:cs="宋体"/>
          <w:color w:val="000"/>
          <w:sz w:val="28"/>
          <w:szCs w:val="28"/>
        </w:rPr>
        <w:t xml:space="preserve">　　读书，的确是培养自身素质的一种途径，但绝不是唯一的方法。为人处世，往往需要的是，社会的磨练加上对自我的批判。却不是一心只读圣贤书，两耳不闻窗外事的学子，能靠书本习得的。</w:t>
      </w:r>
    </w:p>
    <w:p>
      <w:pPr>
        <w:ind w:left="0" w:right="0" w:firstLine="560"/>
        <w:spacing w:before="450" w:after="450" w:line="312" w:lineRule="auto"/>
      </w:pPr>
      <w:r>
        <w:rPr>
          <w:rFonts w:ascii="宋体" w:hAnsi="宋体" w:eastAsia="宋体" w:cs="宋体"/>
          <w:color w:val="000"/>
          <w:sz w:val="28"/>
          <w:szCs w:val="28"/>
        </w:rPr>
        <w:t xml:space="preserve">　　百般皆下品惟有读书高的思想，应该有所修整。读书人虽有值得称颂的地方，但不能因其丰富的知识量而断定他的为人。现不是已有读万卷书，不如行万里路的论断吗？其正确与否，暂且不论。但他敢于怀疑，读书之用的想法，是值得称颂的。</w:t>
      </w:r>
    </w:p>
    <w:p>
      <w:pPr>
        <w:ind w:left="0" w:right="0" w:firstLine="560"/>
        <w:spacing w:before="450" w:after="450" w:line="312" w:lineRule="auto"/>
      </w:pPr>
      <w:r>
        <w:rPr>
          <w:rFonts w:ascii="宋体" w:hAnsi="宋体" w:eastAsia="宋体" w:cs="宋体"/>
          <w:color w:val="000"/>
          <w:sz w:val="28"/>
          <w:szCs w:val="28"/>
        </w:rPr>
        <w:t xml:space="preserve">　　这里，我所提出的问题是，不是读书对人有没有用，而是读书究竟对人有多少用？或者说，读书对人的品格养成，是否完全起的是积极作用？</w:t>
      </w:r>
    </w:p>
    <w:p>
      <w:pPr>
        <w:ind w:left="0" w:right="0" w:firstLine="560"/>
        <w:spacing w:before="450" w:after="450" w:line="312" w:lineRule="auto"/>
      </w:pPr>
      <w:r>
        <w:rPr>
          <w:rFonts w:ascii="宋体" w:hAnsi="宋体" w:eastAsia="宋体" w:cs="宋体"/>
          <w:color w:val="000"/>
          <w:sz w:val="28"/>
          <w:szCs w:val="28"/>
        </w:rPr>
        <w:t xml:space="preserve">　　我也是一个喜欢读书的人，但试问自己，比起儒林外史的人物，甚至自愧不如，没有杜少卿的无私豪壮，也没有马二先生的心怀天下的悲悯之心，更别谈萧采的那一身本事。</w:t>
      </w:r>
    </w:p>
    <w:p>
      <w:pPr>
        <w:ind w:left="0" w:right="0" w:firstLine="560"/>
        <w:spacing w:before="450" w:after="450" w:line="312" w:lineRule="auto"/>
      </w:pPr>
      <w:r>
        <w:rPr>
          <w:rFonts w:ascii="宋体" w:hAnsi="宋体" w:eastAsia="宋体" w:cs="宋体"/>
          <w:color w:val="000"/>
          <w:sz w:val="28"/>
          <w:szCs w:val="28"/>
        </w:rPr>
        <w:t xml:space="preserve">　　当我们因作者的讽刺，笑话书中人物时，请别忘了自己。倘若自己处其一般境遇，又会做出何种选择呢？</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篇6</w:t>
      </w:r>
    </w:p>
    <w:p>
      <w:pPr>
        <w:ind w:left="0" w:right="0" w:firstLine="560"/>
        <w:spacing w:before="450" w:after="450" w:line="312" w:lineRule="auto"/>
      </w:pPr>
      <w:r>
        <w:rPr>
          <w:rFonts w:ascii="宋体" w:hAnsi="宋体" w:eastAsia="宋体" w:cs="宋体"/>
          <w:color w:val="000"/>
          <w:sz w:val="28"/>
          <w:szCs w:val="28"/>
        </w:rPr>
        <w:t xml:space="preserve">　　《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　　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　　《儒林外史》之所以广为流传，其主要优点有三：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其二是《儒林外史》在讽刺上并不排除夸张：像严监生临死为两根灯草不肯咽气，周进撞号板，范进中举其母快乐得一命呜呼都是。</w:t>
      </w:r>
    </w:p>
    <w:p>
      <w:pPr>
        <w:ind w:left="0" w:right="0" w:firstLine="560"/>
        <w:spacing w:before="450" w:after="450" w:line="312" w:lineRule="auto"/>
      </w:pPr>
      <w:r>
        <w:rPr>
          <w:rFonts w:ascii="宋体" w:hAnsi="宋体" w:eastAsia="宋体" w:cs="宋体"/>
          <w:color w:val="000"/>
          <w:sz w:val="28"/>
          <w:szCs w:val="28"/>
        </w:rPr>
        <w:t xml:space="preserve">　　但作者的夸张并不使人感觉虚假，而是从现实生活中提炼出来的。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　　《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　　热门文章</w:t>
      </w:r>
    </w:p>
    <w:p>
      <w:pPr>
        <w:ind w:left="0" w:right="0" w:firstLine="560"/>
        <w:spacing w:before="450" w:after="450" w:line="312" w:lineRule="auto"/>
      </w:pPr>
      <w:r>
        <w:rPr>
          <w:rFonts w:ascii="宋体" w:hAnsi="宋体" w:eastAsia="宋体" w:cs="宋体"/>
          <w:color w:val="000"/>
          <w:sz w:val="28"/>
          <w:szCs w:val="28"/>
        </w:rPr>
        <w:t xml:space="preserve">　　声明:本网站尊重并保护知识产权，根据《信息网络传播权保护条例》，如果我们转载的作品侵犯了您的权利,请在一个月内通知我们，我们会及时删除。</w:t>
      </w:r>
    </w:p>
    <w:p>
      <w:pPr>
        <w:ind w:left="0" w:right="0" w:firstLine="560"/>
        <w:spacing w:before="450" w:after="450" w:line="312" w:lineRule="auto"/>
      </w:pPr>
      <w:r>
        <w:rPr>
          <w:rFonts w:ascii="黑体" w:hAnsi="黑体" w:eastAsia="黑体" w:cs="黑体"/>
          <w:color w:val="000000"/>
          <w:sz w:val="36"/>
          <w:szCs w:val="36"/>
          <w:b w:val="1"/>
          <w:bCs w:val="1"/>
        </w:rPr>
        <w:t xml:space="preserve">儒林外史的读后感 篇7</w:t>
      </w:r>
    </w:p>
    <w:p>
      <w:pPr>
        <w:ind w:left="0" w:right="0" w:firstLine="560"/>
        <w:spacing w:before="450" w:after="450" w:line="312" w:lineRule="auto"/>
      </w:pPr>
      <w:r>
        <w:rPr>
          <w:rFonts w:ascii="宋体" w:hAnsi="宋体" w:eastAsia="宋体" w:cs="宋体"/>
          <w:color w:val="000"/>
          <w:sz w:val="28"/>
          <w:szCs w:val="28"/>
        </w:rPr>
        <w:t xml:space="preserve">　　《儒林外史》乃清代文人吴敬梓所作，以“讽刺”为主感，表现，反映了明清两代儒生的功名生活，也深刻地揭露了封建社会制度下，文人的心理观念的腐朽及科举，礼教和腐败事态。至今仍非常具有警世意义。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　　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　　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　　“趁风破浪会有时，直挂云帆济沧海”就让我们行动起来，尽己之力，为建设强大，民主，美丽的中国作出贡献。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　　热门文章</w:t>
      </w:r>
    </w:p>
    <w:p>
      <w:pPr>
        <w:ind w:left="0" w:right="0" w:firstLine="560"/>
        <w:spacing w:before="450" w:after="450" w:line="312" w:lineRule="auto"/>
      </w:pPr>
      <w:r>
        <w:rPr>
          <w:rFonts w:ascii="宋体" w:hAnsi="宋体" w:eastAsia="宋体" w:cs="宋体"/>
          <w:color w:val="000"/>
          <w:sz w:val="28"/>
          <w:szCs w:val="28"/>
        </w:rPr>
        <w:t xml:space="preserve">　　声明:本网站尊重并保护知识产权，根据《信息网络传播权保护条例》，如果我们转载的作品侵犯了您的权利,请在一个月内通知我们，我们会及时删除。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