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永远的长征观后感3篇范文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长征精神已成为中华民族意志与品格的注脚，成为中华民族追求光明与理想的象征，成为中华民族发奋图强、坚忍不拔、战胜一切困难的支柱。那么你知道《永远的长征》观后感怎么写吗?下面是小编为大家收集有关于永远的长征观后感，希望你喜欢。1永远的长征观后感...</w:t>
      </w:r>
    </w:p>
    <w:p>
      <w:pPr>
        <w:ind w:left="0" w:right="0" w:firstLine="560"/>
        <w:spacing w:before="450" w:after="450" w:line="312" w:lineRule="auto"/>
      </w:pPr>
      <w:r>
        <w:rPr>
          <w:rFonts w:ascii="宋体" w:hAnsi="宋体" w:eastAsia="宋体" w:cs="宋体"/>
          <w:color w:val="000"/>
          <w:sz w:val="28"/>
          <w:szCs w:val="28"/>
        </w:rPr>
        <w:t xml:space="preserve">长征精神已成为中华民族意志与品格的注脚，成为中华民族追求光明与理想的象征，成为中华民族发奋图强、坚忍不拔、战胜一切困难的支柱。那么你知道《永远的长征》观后感怎么写吗?下面是小编为大家收集有关于永远的长征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1永远的长征观后感</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2永远的长征观后感</w:t>
      </w:r>
    </w:p>
    <w:p>
      <w:pPr>
        <w:ind w:left="0" w:right="0" w:firstLine="560"/>
        <w:spacing w:before="450" w:after="450" w:line="312" w:lineRule="auto"/>
      </w:pPr>
      <w:r>
        <w:rPr>
          <w:rFonts w:ascii="宋体" w:hAnsi="宋体" w:eastAsia="宋体" w:cs="宋体"/>
          <w:color w:val="000"/>
          <w:sz w:val="28"/>
          <w:szCs w:val="28"/>
        </w:rPr>
        <w:t xml:space="preserve">作为人类历史上史无前例的伟大征程，中国工农红军二万五千里长征的故事早已深入人心，并通过各种文学艺术载体特别是影视作品得到充分展现。而作为纪录片创作的一次全新实践，《隐秘征程》无论在内容线索或表现形式上都传达出令人耳目一新的效果。</w:t>
      </w:r>
    </w:p>
    <w:p>
      <w:pPr>
        <w:ind w:left="0" w:right="0" w:firstLine="560"/>
        <w:spacing w:before="450" w:after="450" w:line="312" w:lineRule="auto"/>
      </w:pPr>
      <w:r>
        <w:rPr>
          <w:rFonts w:ascii="宋体" w:hAnsi="宋体" w:eastAsia="宋体" w:cs="宋体"/>
          <w:color w:val="000"/>
          <w:sz w:val="28"/>
          <w:szCs w:val="28"/>
        </w:rPr>
        <w:t xml:space="preserve">该纪录片定位于“弘扬红军精神，铭记红军信念，传承长征品格，实现伟大中国梦”的核心宗旨，从独特的视角重组历史线索，以体验的影像再现民族记忆，淋漓尽致地彰显了不怕牺牲、前赴后继、勇往直前、坚忍不拔、众志成城、团结互助、百折不挠、克服困难的伟大长征精神，鲜活有力地展示了四川在红军长征史上的重要地位和对中国革命胜利的重大贡献。</w:t>
      </w:r>
    </w:p>
    <w:p>
      <w:pPr>
        <w:ind w:left="0" w:right="0" w:firstLine="560"/>
        <w:spacing w:before="450" w:after="450" w:line="312" w:lineRule="auto"/>
      </w:pPr>
      <w:r>
        <w:rPr>
          <w:rFonts w:ascii="宋体" w:hAnsi="宋体" w:eastAsia="宋体" w:cs="宋体"/>
          <w:color w:val="000"/>
          <w:sz w:val="28"/>
          <w:szCs w:val="28"/>
        </w:rPr>
        <w:t xml:space="preserve">借助本片，今天的观众可以通过新的角度认识长征，感受长征，并从中获得前行的力量。</w:t>
      </w:r>
    </w:p>
    <w:p>
      <w:pPr>
        <w:ind w:left="0" w:right="0" w:firstLine="560"/>
        <w:spacing w:before="450" w:after="450" w:line="312" w:lineRule="auto"/>
      </w:pPr>
      <w:r>
        <w:rPr>
          <w:rFonts w:ascii="黑体" w:hAnsi="黑体" w:eastAsia="黑体" w:cs="黑体"/>
          <w:color w:val="000000"/>
          <w:sz w:val="36"/>
          <w:szCs w:val="36"/>
          <w:b w:val="1"/>
          <w:bCs w:val="1"/>
        </w:rPr>
        <w:t xml:space="preserve">3永远的长征观后感</w:t>
      </w:r>
    </w:p>
    <w:p>
      <w:pPr>
        <w:ind w:left="0" w:right="0" w:firstLine="560"/>
        <w:spacing w:before="450" w:after="450" w:line="312" w:lineRule="auto"/>
      </w:pPr>
      <w:r>
        <w:rPr>
          <w:rFonts w:ascii="宋体" w:hAnsi="宋体" w:eastAsia="宋体" w:cs="宋体"/>
          <w:color w:val="000"/>
          <w:sz w:val="28"/>
          <w:szCs w:val="28"/>
        </w:rPr>
        <w:t xml:space="preserve">看完了《永远的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永远的长征个人观后感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2025-06-19T23:15:34+08:00</dcterms:created>
  <dcterms:modified xsi:type="dcterms:W3CDTF">2025-06-19T23:15:34+08:00</dcterms:modified>
</cp:coreProperties>
</file>

<file path=docProps/custom.xml><?xml version="1.0" encoding="utf-8"?>
<Properties xmlns="http://schemas.openxmlformats.org/officeDocument/2006/custom-properties" xmlns:vt="http://schemas.openxmlformats.org/officeDocument/2006/docPropsVTypes"/>
</file>