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2024十大时代楷模观后感</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十大时代楷模观后感范文5篇观后感，简单来说就是观赏过后的感触，必须是在观看后的基础上发感想。语言类读书心得同数学札记相近；到底应如何写观后感呢？下面是小编整理的最新观后感，欢迎大家阅读分享借鉴，希望对大家有所帮助。20_十大时代楷模观...</w:t>
      </w:r>
    </w:p>
    <w:p>
      <w:pPr>
        <w:ind w:left="0" w:right="0" w:firstLine="560"/>
        <w:spacing w:before="450" w:after="450" w:line="312" w:lineRule="auto"/>
      </w:pPr>
      <w:r>
        <w:rPr>
          <w:rFonts w:ascii="宋体" w:hAnsi="宋体" w:eastAsia="宋体" w:cs="宋体"/>
          <w:color w:val="000"/>
          <w:sz w:val="28"/>
          <w:szCs w:val="28"/>
        </w:rPr>
        <w:t xml:space="preserve">20_十大时代楷模观后感范文5篇</w:t>
      </w:r>
    </w:p>
    <w:p>
      <w:pPr>
        <w:ind w:left="0" w:right="0" w:firstLine="560"/>
        <w:spacing w:before="450" w:after="450" w:line="312" w:lineRule="auto"/>
      </w:pPr>
      <w:r>
        <w:rPr>
          <w:rFonts w:ascii="宋体" w:hAnsi="宋体" w:eastAsia="宋体" w:cs="宋体"/>
          <w:color w:val="000"/>
          <w:sz w:val="28"/>
          <w:szCs w:val="28"/>
        </w:rPr>
        <w:t xml:space="preserve">观后感，简单来说就是观赏过后的感触，必须是在观看后的基础上发感想。语言类读书心得同数学札记相近；到底应如何写观后感呢？下面是小编整理的最新观后感，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20_十大时代楷模观后感（精选篇1）</w:t>
      </w:r>
    </w:p>
    <w:p>
      <w:pPr>
        <w:ind w:left="0" w:right="0" w:firstLine="560"/>
        <w:spacing w:before="450" w:after="450" w:line="312" w:lineRule="auto"/>
      </w:pPr>
      <w:r>
        <w:rPr>
          <w:rFonts w:ascii="宋体" w:hAnsi="宋体" w:eastAsia="宋体" w:cs="宋体"/>
          <w:color w:val="000"/>
          <w:sz w:val="28"/>
          <w:szCs w:val="28"/>
        </w:rPr>
        <w:t xml:space="preserve">作为中国外文局海豚出版社的重点出版项目，《“时代楷模”学生读本》丛书由资深出版人、著名儿童文学作家海飞担任主编，作者团队均为著名儿童文学作家，曾多次获得国家级奖项。董恒波、常聪、源子夫作为作者代表，出席了本次研讨会。</w:t>
      </w:r>
    </w:p>
    <w:p>
      <w:pPr>
        <w:ind w:left="0" w:right="0" w:firstLine="560"/>
        <w:spacing w:before="450" w:after="450" w:line="312" w:lineRule="auto"/>
      </w:pPr>
      <w:r>
        <w:rPr>
          <w:rFonts w:ascii="宋体" w:hAnsi="宋体" w:eastAsia="宋体" w:cs="宋体"/>
          <w:color w:val="000"/>
          <w:sz w:val="28"/>
          <w:szCs w:val="28"/>
        </w:rPr>
        <w:t xml:space="preserve">“时代楷模”人物体现的是新时代的精神面貌，他们的事迹有很强的时代背景感和代入感。这为该系列读本的创作提供了很好的契机。作者在创作过程中可以直接与“时代楷模”或其身边的亲友进行深度交流，加深对人物的理解与共情，增加文本在叙事和细节上的真实感、亲近感。这让《“时代楷模”学生读本》在当下的少儿主题出版项目中别具特色。</w:t>
      </w:r>
    </w:p>
    <w:p>
      <w:pPr>
        <w:ind w:left="0" w:right="0" w:firstLine="560"/>
        <w:spacing w:before="450" w:after="450" w:line="312" w:lineRule="auto"/>
      </w:pPr>
      <w:r>
        <w:rPr>
          <w:rFonts w:ascii="宋体" w:hAnsi="宋体" w:eastAsia="宋体" w:cs="宋体"/>
          <w:color w:val="000"/>
          <w:sz w:val="28"/>
          <w:szCs w:val="28"/>
        </w:rPr>
        <w:t xml:space="preserve">本次研讨会之前，《“时代楷模”学生读本》作者之一、曾两获“五个一工程奖”的董恒波亲赴河南省南阳市镇平县高丘镇，对“时代楷模”张玉滚进行了为期三天的深度探访。董恒波对此行感受很深，他强调儿童文学作家一定要“深入生活”，要与“时代楷模”人物进行交流，到他们所处的环境去看一看，否则写不出感人的作品。</w:t>
      </w:r>
    </w:p>
    <w:p>
      <w:pPr>
        <w:ind w:left="0" w:right="0" w:firstLine="560"/>
        <w:spacing w:before="450" w:after="450" w:line="312" w:lineRule="auto"/>
      </w:pPr>
      <w:r>
        <w:rPr>
          <w:rFonts w:ascii="宋体" w:hAnsi="宋体" w:eastAsia="宋体" w:cs="宋体"/>
          <w:color w:val="000"/>
          <w:sz w:val="28"/>
          <w:szCs w:val="28"/>
        </w:rPr>
        <w:t xml:space="preserve">少儿主题出版的难点之一，是如何能从儿童视角去思考和解读主题思想，避免主题阐释的程式化和概念化，兼顾主题思想的严肃性、抽象性与作品的可读性、趣味性。</w:t>
      </w:r>
    </w:p>
    <w:p>
      <w:pPr>
        <w:ind w:left="0" w:right="0" w:firstLine="560"/>
        <w:spacing w:before="450" w:after="450" w:line="312" w:lineRule="auto"/>
      </w:pPr>
      <w:r>
        <w:rPr>
          <w:rFonts w:ascii="黑体" w:hAnsi="黑体" w:eastAsia="黑体" w:cs="黑体"/>
          <w:color w:val="000000"/>
          <w:sz w:val="36"/>
          <w:szCs w:val="36"/>
          <w:b w:val="1"/>
          <w:bCs w:val="1"/>
        </w:rPr>
        <w:t xml:space="preserve">20_十大时代楷模观后感（精选篇2）</w:t>
      </w:r>
    </w:p>
    <w:p>
      <w:pPr>
        <w:ind w:left="0" w:right="0" w:firstLine="560"/>
        <w:spacing w:before="450" w:after="450" w:line="312" w:lineRule="auto"/>
      </w:pPr>
      <w:r>
        <w:rPr>
          <w:rFonts w:ascii="宋体" w:hAnsi="宋体" w:eastAsia="宋体" w:cs="宋体"/>
          <w:color w:val="000"/>
          <w:sz w:val="28"/>
          <w:szCs w:val="28"/>
        </w:rPr>
        <w:t xml:space="preserve">3月3日晚21时，中共中央宣传部通过中央电视台综合频道“时代楷模发布厅”，向全社会宣传拉齐尼·巴依卡同志英雄事迹，追授“时代楷模”称号。</w:t>
      </w:r>
    </w:p>
    <w:p>
      <w:pPr>
        <w:ind w:left="0" w:right="0" w:firstLine="560"/>
        <w:spacing w:before="450" w:after="450" w:line="312" w:lineRule="auto"/>
      </w:pPr>
      <w:r>
        <w:rPr>
          <w:rFonts w:ascii="宋体" w:hAnsi="宋体" w:eastAsia="宋体" w:cs="宋体"/>
          <w:color w:val="000"/>
          <w:sz w:val="28"/>
          <w:szCs w:val="28"/>
        </w:rPr>
        <w:t xml:space="preserve">三代戍边，谱写忠诚。红其拉甫，这个传说中躺着就是奉献的地方，他们将青春和热血挥洒在帕米尔高原的边关，这是怎样的爱国情怀!</w:t>
      </w:r>
    </w:p>
    <w:p>
      <w:pPr>
        <w:ind w:left="0" w:right="0" w:firstLine="560"/>
        <w:spacing w:before="450" w:after="450" w:line="312" w:lineRule="auto"/>
      </w:pPr>
      <w:r>
        <w:rPr>
          <w:rFonts w:ascii="宋体" w:hAnsi="宋体" w:eastAsia="宋体" w:cs="宋体"/>
          <w:color w:val="000"/>
          <w:sz w:val="28"/>
          <w:szCs w:val="28"/>
        </w:rPr>
        <w:t xml:space="preserve">英雄托举，响遏行云。1月份，寒风呼啸、大雪纷飞冬日里，毅然跳入冰冷刺骨的湖水，勇救落水少年，这是怎样的英雄气概!</w:t>
      </w:r>
    </w:p>
    <w:p>
      <w:pPr>
        <w:ind w:left="0" w:right="0" w:firstLine="560"/>
        <w:spacing w:before="450" w:after="450" w:line="312" w:lineRule="auto"/>
      </w:pPr>
      <w:r>
        <w:rPr>
          <w:rFonts w:ascii="宋体" w:hAnsi="宋体" w:eastAsia="宋体" w:cs="宋体"/>
          <w:color w:val="000"/>
          <w:sz w:val="28"/>
          <w:szCs w:val="28"/>
        </w:rPr>
        <w:t xml:space="preserve">英雄已去，浩气长存。拉齐尼·巴依卡的英雄事迹，感染着每位干警。观看完视频，不少同志眼里已是满含泪水。</w:t>
      </w:r>
    </w:p>
    <w:p>
      <w:pPr>
        <w:ind w:left="0" w:right="0" w:firstLine="560"/>
        <w:spacing w:before="450" w:after="450" w:line="312" w:lineRule="auto"/>
      </w:pPr>
      <w:r>
        <w:rPr>
          <w:rFonts w:ascii="宋体" w:hAnsi="宋体" w:eastAsia="宋体" w:cs="宋体"/>
          <w:color w:val="000"/>
          <w:sz w:val="28"/>
          <w:szCs w:val="28"/>
        </w:rPr>
        <w:t xml:space="preserve">拉齐尼·巴依卡同志的英雄事迹，正是众多爱党、爱国、爱新疆的各族干部群众付出奉献和建设美好新疆的一个缩影。在南疆大地，我们检察人员虽然不处在戍守边关的最前沿、第一线，生活环境和工作环境也更加优越，但肩负的使命和责任却同样重如泰山。要以学习拉齐尼·巴依卡精神为契机，结合贯彻十九届精神、中央依法治国工作会议精神、第三次中央新疆工作座谈会精神、自治区党委九届十一次全会精神等，秉承初心使命，砥砺奋斗精神，毫不动摇坚持党对检察工作绝对领导，以“求极致”标准和工匠精神深耕检察业务，种好“责任田”、坚守“主阵地”，用“功成不必在我，功成必定有我”的奋斗精神抓好本职工作。用最好最优检察产品服务伽师人民，不断满足人民群众对民主法治、公平正义的新需求。</w:t>
      </w:r>
    </w:p>
    <w:p>
      <w:pPr>
        <w:ind w:left="0" w:right="0" w:firstLine="560"/>
        <w:spacing w:before="450" w:after="450" w:line="312" w:lineRule="auto"/>
      </w:pPr>
      <w:r>
        <w:rPr>
          <w:rFonts w:ascii="宋体" w:hAnsi="宋体" w:eastAsia="宋体" w:cs="宋体"/>
          <w:color w:val="000"/>
          <w:sz w:val="28"/>
          <w:szCs w:val="28"/>
        </w:rPr>
        <w:t xml:space="preserve">英雄离我们并不遥远，用心用情做好每件小事就是我们学习英雄精神的最好实践。检察机关是政治机关，讲政治可以说是融入到每一位检察干警的血液中、灵魂里。组织有号召，人民有需要，就要带头第一时间响应、第一时间落实，绝不能讲条件、谈要求。我将以拉齐尼·巴依卡为榜样，用奋斗铸就青春底色，书写无悔人生。</w:t>
      </w:r>
    </w:p>
    <w:p>
      <w:pPr>
        <w:ind w:left="0" w:right="0" w:firstLine="560"/>
        <w:spacing w:before="450" w:after="450" w:line="312" w:lineRule="auto"/>
      </w:pPr>
      <w:r>
        <w:rPr>
          <w:rFonts w:ascii="黑体" w:hAnsi="黑体" w:eastAsia="黑体" w:cs="黑体"/>
          <w:color w:val="000000"/>
          <w:sz w:val="36"/>
          <w:szCs w:val="36"/>
          <w:b w:val="1"/>
          <w:bCs w:val="1"/>
        </w:rPr>
        <w:t xml:space="preserve">20_十大时代楷模观后感（精选篇3）</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20_十大时代楷模观后感（精选篇4）</w:t>
      </w:r>
    </w:p>
    <w:p>
      <w:pPr>
        <w:ind w:left="0" w:right="0" w:firstLine="560"/>
        <w:spacing w:before="450" w:after="450" w:line="312" w:lineRule="auto"/>
      </w:pPr>
      <w:r>
        <w:rPr>
          <w:rFonts w:ascii="宋体" w:hAnsi="宋体" w:eastAsia="宋体" w:cs="宋体"/>
          <w:color w:val="000"/>
          <w:sz w:val="28"/>
          <w:szCs w:val="28"/>
        </w:rPr>
        <w:t xml:space="preserve">转眼间，山东港口青岛港自动化码头投产运营已满三周年，偌大的码头和堆场空无一人，只有如同被赋予了生命一般的蓝色设备在静悄悄地自动运行，行云流水般地装卸着来自世界各地的集装箱。而在这平静的背后，是山东港口青岛港“连钢创新团队”更加忙碌紧张的工作节奏。</w:t>
      </w:r>
    </w:p>
    <w:p>
      <w:pPr>
        <w:ind w:left="0" w:right="0" w:firstLine="560"/>
        <w:spacing w:before="450" w:after="450" w:line="312" w:lineRule="auto"/>
      </w:pPr>
      <w:r>
        <w:rPr>
          <w:rFonts w:ascii="宋体" w:hAnsi="宋体" w:eastAsia="宋体" w:cs="宋体"/>
          <w:color w:val="000"/>
          <w:sz w:val="28"/>
          <w:szCs w:val="28"/>
        </w:rPr>
        <w:t xml:space="preserve">从7年前方案开始攻关的那天起，办公室的灯就没在晚上十点前熄灭过。现在，加班奋战依然是团队的工作常态，他们不仅要继续冲击世界自动化码头效率的极限，更要实现自动化码头高度智能化的升级，用自主创新敲开未来港口的大门。</w:t>
      </w:r>
    </w:p>
    <w:p>
      <w:pPr>
        <w:ind w:left="0" w:right="0" w:firstLine="560"/>
        <w:spacing w:before="450" w:after="450" w:line="312" w:lineRule="auto"/>
      </w:pPr>
      <w:r>
        <w:rPr>
          <w:rFonts w:ascii="宋体" w:hAnsi="宋体" w:eastAsia="宋体" w:cs="宋体"/>
          <w:color w:val="000"/>
          <w:sz w:val="28"/>
          <w:szCs w:val="28"/>
        </w:rPr>
        <w:t xml:space="preserve">团队中唯一的“女强人”李永翠已经好几年没有背过女式包，每天一台笔记本电脑陪伴着上下班，一有空就打开工作。“自动化码头把我的妈妈夺走了。”她的女儿小远扬一度对自动化码头产生抵触。</w:t>
      </w:r>
    </w:p>
    <w:p>
      <w:pPr>
        <w:ind w:left="0" w:right="0" w:firstLine="560"/>
        <w:spacing w:before="450" w:after="450" w:line="312" w:lineRule="auto"/>
      </w:pPr>
      <w:r>
        <w:rPr>
          <w:rFonts w:ascii="宋体" w:hAnsi="宋体" w:eastAsia="宋体" w:cs="宋体"/>
          <w:color w:val="000"/>
          <w:sz w:val="28"/>
          <w:szCs w:val="28"/>
        </w:rPr>
        <w:t xml:space="preserve">团队的周兆君出差行程总是安排得满满当当，去天津设计院、上海振华，基本都是当天去当天回。最令他难忘的一次是确定轨道吊轨道扣件胶泥选型，一天之内马不停蹄地赶到天津和北京的两家生产商基地进行实地考察，下车后已是凌晨2点多。</w:t>
      </w:r>
    </w:p>
    <w:p>
      <w:pPr>
        <w:ind w:left="0" w:right="0" w:firstLine="560"/>
        <w:spacing w:before="450" w:after="450" w:line="312" w:lineRule="auto"/>
      </w:pPr>
      <w:r>
        <w:rPr>
          <w:rFonts w:ascii="宋体" w:hAnsi="宋体" w:eastAsia="宋体" w:cs="宋体"/>
          <w:color w:val="000"/>
          <w:sz w:val="28"/>
          <w:szCs w:val="28"/>
        </w:rPr>
        <w:t xml:space="preserve">“自动化码头的智慧化程度进一步提高，设备运行可靠性不断完善，运行更加合理优化，维护工作量和成本显著降低，这是我们下一步要做的。”张连钢说，“要保持自动化码头领域的领先地位，自主可控是核心。”</w:t>
      </w:r>
    </w:p>
    <w:p>
      <w:pPr>
        <w:ind w:left="0" w:right="0" w:firstLine="560"/>
        <w:spacing w:before="450" w:after="450" w:line="312" w:lineRule="auto"/>
      </w:pPr>
      <w:r>
        <w:rPr>
          <w:rFonts w:ascii="宋体" w:hAnsi="宋体" w:eastAsia="宋体" w:cs="宋体"/>
          <w:color w:val="000"/>
          <w:sz w:val="28"/>
          <w:szCs w:val="28"/>
        </w:rPr>
        <w:t xml:space="preserve">激光扫描仪是自动化轨道吊的“眼睛”，轨道吊就是通过激光扫描仪来确定集装箱的位置，从而实现精准装卸，但这一领域仍为德国公司的进口产品所垄断。在张连钢的构想中，图像识别是替代激光扫描的一种新技术路线，可以实现更高的读取率和更出色的可靠性。</w:t>
      </w:r>
    </w:p>
    <w:p>
      <w:pPr>
        <w:ind w:left="0" w:right="0" w:firstLine="560"/>
        <w:spacing w:before="450" w:after="450" w:line="312" w:lineRule="auto"/>
      </w:pPr>
      <w:r>
        <w:rPr>
          <w:rFonts w:ascii="宋体" w:hAnsi="宋体" w:eastAsia="宋体" w:cs="宋体"/>
          <w:color w:val="000"/>
          <w:sz w:val="28"/>
          <w:szCs w:val="28"/>
        </w:rPr>
        <w:t xml:space="preserve">这样的国产替代方案在自动化码头一期、二期工程中已经比比皆是：自动化码头桥吊的俯仰机构采用了国产的篱笆式卷筒，相比于动辄数十万美金的进口货，成本不到十分之一;AGV导引车摒弃了国外主流的铅酸电池，大胆采用自主研发的钛锂电池，实现了低成本、小容量、长寿命、轻量化，大大提高了工作效率，并一举节省换电站建设成本过亿元……</w:t>
      </w:r>
    </w:p>
    <w:p>
      <w:pPr>
        <w:ind w:left="0" w:right="0" w:firstLine="560"/>
        <w:spacing w:before="450" w:after="450" w:line="312" w:lineRule="auto"/>
      </w:pPr>
      <w:r>
        <w:rPr>
          <w:rFonts w:ascii="宋体" w:hAnsi="宋体" w:eastAsia="宋体" w:cs="宋体"/>
          <w:color w:val="000"/>
          <w:sz w:val="28"/>
          <w:szCs w:val="28"/>
        </w:rPr>
        <w:t xml:space="preserve">着眼于港口实际需求，不断自主创新进行优化升级，正是这个可推广、可复制、可商业化的“平民码头”超越国外前辈的秘密。</w:t>
      </w:r>
    </w:p>
    <w:p>
      <w:pPr>
        <w:ind w:left="0" w:right="0" w:firstLine="560"/>
        <w:spacing w:before="450" w:after="450" w:line="312" w:lineRule="auto"/>
      </w:pPr>
      <w:r>
        <w:rPr>
          <w:rFonts w:ascii="宋体" w:hAnsi="宋体" w:eastAsia="宋体" w:cs="宋体"/>
          <w:color w:val="000"/>
          <w:sz w:val="28"/>
          <w:szCs w:val="28"/>
        </w:rPr>
        <w:t xml:space="preserve">在妻子眼里，张连钢是个凡事都要做到一百分的典型理工男，最大的享受就是讨论和解决问题。</w:t>
      </w:r>
    </w:p>
    <w:p>
      <w:pPr>
        <w:ind w:left="0" w:right="0" w:firstLine="560"/>
        <w:spacing w:before="450" w:after="450" w:line="312" w:lineRule="auto"/>
      </w:pPr>
      <w:r>
        <w:rPr>
          <w:rFonts w:ascii="宋体" w:hAnsi="宋体" w:eastAsia="宋体" w:cs="宋体"/>
          <w:color w:val="000"/>
          <w:sz w:val="28"/>
          <w:szCs w:val="28"/>
        </w:rPr>
        <w:t xml:space="preserve">90分往往就能引以为豪，要做到一百分何其困难。但对于自动化码头而言，这是由无数个细节的完美串联而成的大美，每一个环节都要不断优化以达到更优。</w:t>
      </w:r>
    </w:p>
    <w:p>
      <w:pPr>
        <w:ind w:left="0" w:right="0" w:firstLine="560"/>
        <w:spacing w:before="450" w:after="450" w:line="312" w:lineRule="auto"/>
      </w:pPr>
      <w:r>
        <w:rPr>
          <w:rFonts w:ascii="宋体" w:hAnsi="宋体" w:eastAsia="宋体" w:cs="宋体"/>
          <w:color w:val="000"/>
          <w:sz w:val="28"/>
          <w:szCs w:val="28"/>
        </w:rPr>
        <w:t xml:space="preserve">怀着这颗初心，张连钢和他的团队还在继续迎接新挑战，利用物联网、大数据、人工智能、自动控制等技术让自动化码头更深度进化，朝着“自学习、自完善、自组织”的高度智能化码头不断进发，在世界高科技码头之巅牢牢树立中国港口的地位。</w:t>
      </w:r>
    </w:p>
    <w:p>
      <w:pPr>
        <w:ind w:left="0" w:right="0" w:firstLine="560"/>
        <w:spacing w:before="450" w:after="450" w:line="312" w:lineRule="auto"/>
      </w:pPr>
      <w:r>
        <w:rPr>
          <w:rFonts w:ascii="黑体" w:hAnsi="黑体" w:eastAsia="黑体" w:cs="黑体"/>
          <w:color w:val="000000"/>
          <w:sz w:val="36"/>
          <w:szCs w:val="36"/>
          <w:b w:val="1"/>
          <w:bCs w:val="1"/>
        </w:rPr>
        <w:t xml:space="preserve">20_十大时代楷模观后感（精选篇5）</w:t>
      </w:r>
    </w:p>
    <w:p>
      <w:pPr>
        <w:ind w:left="0" w:right="0" w:firstLine="560"/>
        <w:spacing w:before="450" w:after="450" w:line="312" w:lineRule="auto"/>
      </w:pPr>
      <w:r>
        <w:rPr>
          <w:rFonts w:ascii="宋体" w:hAnsi="宋体" w:eastAsia="宋体" w:cs="宋体"/>
          <w:color w:val="000"/>
          <w:sz w:val="28"/>
          <w:szCs w:val="28"/>
        </w:rPr>
        <w:t xml:space="preserve">今天非常荣幸能参与到时代楷模的颁奖仪式，去了解东深供水工程的故事。作为一名大四学生，之前接触的更多是课本上的知识，实际工程上的见识几乎没有。</w:t>
      </w:r>
    </w:p>
    <w:p>
      <w:pPr>
        <w:ind w:left="0" w:right="0" w:firstLine="560"/>
        <w:spacing w:before="450" w:after="450" w:line="312" w:lineRule="auto"/>
      </w:pPr>
      <w:r>
        <w:rPr>
          <w:rFonts w:ascii="宋体" w:hAnsi="宋体" w:eastAsia="宋体" w:cs="宋体"/>
          <w:color w:val="000"/>
          <w:sz w:val="28"/>
          <w:szCs w:val="28"/>
        </w:rPr>
        <w:t xml:space="preserve">我看到了东深供水工程的建设者里有不少当时的大四学生，他们宁愿延迟毕业，不怕苦不怕累，全力以赴，尽心尽力，真正将自己的专业知识运用到祖国的发展进程中来。他们身上的精神深深影响了我，我今后会更加专注自身专业的学习，脚踏实地，积极为祖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2025-06-19T17:21:18+08:00</dcterms:created>
  <dcterms:modified xsi:type="dcterms:W3CDTF">2025-06-19T17:21:18+08:00</dcterms:modified>
</cp:coreProperties>
</file>

<file path=docProps/custom.xml><?xml version="1.0" encoding="utf-8"?>
<Properties xmlns="http://schemas.openxmlformats.org/officeDocument/2006/custom-properties" xmlns:vt="http://schemas.openxmlformats.org/officeDocument/2006/docPropsVTypes"/>
</file>