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2024灯塔大课堂第十课党员观后感5篇 看灯塔第十课有感5篇范文</w:t>
      </w:r>
      <w:bookmarkEnd w:id="1"/>
    </w:p>
    <w:p>
      <w:pPr>
        <w:jc w:val="center"/>
        <w:spacing w:before="0" w:after="450"/>
      </w:pPr>
      <w:r>
        <w:rPr>
          <w:rFonts w:ascii="Arial" w:hAnsi="Arial" w:eastAsia="Arial" w:cs="Arial"/>
          <w:color w:val="999999"/>
          <w:sz w:val="20"/>
          <w:szCs w:val="20"/>
        </w:rPr>
        <w:t xml:space="preserve">来源：网络  作者：寂夜思潮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灯塔大课堂第十课开始了。当前疫情防控形势依旧严峻，复工复产更要紧紧配合疫情防控的整体部署，做到平稳有序推进，做到轻重缓急兼顾。这里给大家分享一些关于20_灯塔大课堂第十课观后感，方便大家学习。　　20_灯塔大课堂第十课观后感　　中共中央...</w:t>
      </w:r>
    </w:p>
    <w:p>
      <w:pPr>
        <w:ind w:left="0" w:right="0" w:firstLine="560"/>
        <w:spacing w:before="450" w:after="450" w:line="312" w:lineRule="auto"/>
      </w:pPr>
      <w:r>
        <w:rPr>
          <w:rFonts w:ascii="宋体" w:hAnsi="宋体" w:eastAsia="宋体" w:cs="宋体"/>
          <w:color w:val="000"/>
          <w:sz w:val="28"/>
          <w:szCs w:val="28"/>
        </w:rPr>
        <w:t xml:space="preserve">　　灯塔大课堂第十课开始了。当前疫情防控形势依旧严峻，复工复产更要紧紧配合疫情防控的整体部署，做到平稳有序推进，做到轻重缓急兼顾。这里给大家分享一些关于20_灯塔大课堂第十课观后感，方便大家学习。</w:t>
      </w:r>
    </w:p>
    <w:p>
      <w:pPr>
        <w:ind w:left="0" w:right="0" w:firstLine="560"/>
        <w:spacing w:before="450" w:after="450" w:line="312" w:lineRule="auto"/>
      </w:pPr>
      <w:r>
        <w:rPr>
          <w:rFonts w:ascii="宋体" w:hAnsi="宋体" w:eastAsia="宋体" w:cs="宋体"/>
          <w:color w:val="000"/>
          <w:sz w:val="28"/>
          <w:szCs w:val="28"/>
        </w:rPr>
        <w:t xml:space="preserve">　　[_TAG_h2]20_灯塔大课堂第十课观后感</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会议，会议强调，在以习近平同志为核心的党中央坚强领导下，经过全党全军全国各族人民团结奋战，目前疫情蔓延势头得到初步遏制，防控工作取得阶段性成效。在疫情防控不放劲的前提下，各地纷纷掀起了复工复产的热潮，经济社会正在平稳有序发展。</w:t>
      </w:r>
    </w:p>
    <w:p>
      <w:pPr>
        <w:ind w:left="0" w:right="0" w:firstLine="560"/>
        <w:spacing w:before="450" w:after="450" w:line="312" w:lineRule="auto"/>
      </w:pPr>
      <w:r>
        <w:rPr>
          <w:rFonts w:ascii="宋体" w:hAnsi="宋体" w:eastAsia="宋体" w:cs="宋体"/>
          <w:color w:val="000"/>
          <w:sz w:val="28"/>
          <w:szCs w:val="28"/>
        </w:rPr>
        <w:t xml:space="preserve">　　值得注意的是，我们并不能把复工复产简单理解为一拥而上的“开门大吉”，因为目前全国疫情发展拐点尚未到来，湖北省和武汉市防控形势依然严峻复杂。应按照科学防治、精准施策原则，加强疫情监测研判，要给企业复工复产设好“红绿灯”，分类分批扎实开展复工复产。</w:t>
      </w:r>
    </w:p>
    <w:p>
      <w:pPr>
        <w:ind w:left="0" w:right="0" w:firstLine="560"/>
        <w:spacing w:before="450" w:after="450" w:line="312" w:lineRule="auto"/>
      </w:pPr>
      <w:r>
        <w:rPr>
          <w:rFonts w:ascii="宋体" w:hAnsi="宋体" w:eastAsia="宋体" w:cs="宋体"/>
          <w:color w:val="000"/>
          <w:sz w:val="28"/>
          <w:szCs w:val="28"/>
        </w:rPr>
        <w:t xml:space="preserve">　　设好全面禁止的红灯，严厉取缔地下野味市场，肃清非法捕杀野生动物行为。红灯代表着不可逾越的底线，也代表着危险的禁区。这次疫情防控种种医学研究，都将病毒的源头再次指向了野味。在各地彻查野味市场后，不少野味市场藏匿到“地下”，通过网络、电话预约等形式，继续从事违法贩卖野生动物行为。我们在倡导饮食新风尚，加强公民饮食安全教育的同时，也要在驱除墙角里的“野味市场”方面下足硬功夫。设好最严厉的红灯，加强线上商场的监督管理，畅通群众监督举报途径，建立动态追查台账，把取缔地下野味市场作为市场监管的常态来抓，彻底将野味阻拦在百姓的餐桌之外。</w:t>
      </w:r>
    </w:p>
    <w:p>
      <w:pPr>
        <w:ind w:left="0" w:right="0" w:firstLine="560"/>
        <w:spacing w:before="450" w:after="450" w:line="312" w:lineRule="auto"/>
      </w:pPr>
      <w:r>
        <w:rPr>
          <w:rFonts w:ascii="宋体" w:hAnsi="宋体" w:eastAsia="宋体" w:cs="宋体"/>
          <w:color w:val="000"/>
          <w:sz w:val="28"/>
          <w:szCs w:val="28"/>
        </w:rPr>
        <w:t xml:space="preserve">　　设好畅通放行的绿灯，恢复便民服务场所营业，全力推动重点项目建设进度。绿灯代表畅通无阻的前行，也代表逐渐复苏的勃勃生机。一方面，在严格落实防控措施的前提下，对沿街商铺、菜场、农贸市场、超市、宾馆等便民服务场所，要全面有序恢复营业，最大限度方便居民生活。另一方面，要全力推动重点项目的部署、施工、复工，党委政府应主动作为，协调做好疫情防控后勤保障，畅通主要交通方式，设好全面开工的绿灯，充分激发重点企业项目运转活力，全力恢复经济社会的健康有序发展。</w:t>
      </w:r>
    </w:p>
    <w:p>
      <w:pPr>
        <w:ind w:left="0" w:right="0" w:firstLine="560"/>
        <w:spacing w:before="450" w:after="450" w:line="312" w:lineRule="auto"/>
      </w:pPr>
      <w:r>
        <w:rPr>
          <w:rFonts w:ascii="宋体" w:hAnsi="宋体" w:eastAsia="宋体" w:cs="宋体"/>
          <w:color w:val="000"/>
          <w:sz w:val="28"/>
          <w:szCs w:val="28"/>
        </w:rPr>
        <w:t xml:space="preserve">　　设好暂缓通行的黄灯，暂缓文体娱乐场所营业，避免公众聚餐、聚会活动。黄灯代表着短暂的停顿，也代表对未来行动的警示。对娱乐场所、游艺场所、影院、网吧、洗浴、旅行社、景点景区等群众聚集场所应设好黄灯，暂缓营业。现阶段，还没有到“把酒言欢、举杯庆祝”的时候，疫情防控形势依然严峻，无数战“疫”英雄奋战在前线，保障这广大人民群众的生命健康。我们还需设好暂缓的黄灯，尽量规避大量人员的聚餐聚会活动，给群众文体活动按下一个“暂停键”，以实际行动支持战“疫”英雄的工作。</w:t>
      </w:r>
    </w:p>
    <w:p>
      <w:pPr>
        <w:ind w:left="0" w:right="0" w:firstLine="560"/>
        <w:spacing w:before="450" w:after="450" w:line="312" w:lineRule="auto"/>
      </w:pPr>
      <w:r>
        <w:rPr>
          <w:rFonts w:ascii="宋体" w:hAnsi="宋体" w:eastAsia="宋体" w:cs="宋体"/>
          <w:color w:val="000"/>
          <w:sz w:val="28"/>
          <w:szCs w:val="28"/>
        </w:rPr>
        <w:t xml:space="preserve">　　复工复产是关系到百姓民生和身体健康的大事，我们要加强疫情监测研判，根据不同行业、不同区域、不同风险等级，制定针对性强的措施，设好复工复产的“红绿灯”，确保各行各业平稳健康有序复工。</w:t>
      </w:r>
    </w:p>
    <w:p>
      <w:pPr>
        <w:ind w:left="0" w:right="0" w:firstLine="560"/>
        <w:spacing w:before="450" w:after="450" w:line="312" w:lineRule="auto"/>
      </w:pPr>
      <w:r>
        <w:rPr>
          <w:rFonts w:ascii="宋体" w:hAnsi="宋体" w:eastAsia="宋体" w:cs="宋体"/>
          <w:color w:val="000"/>
          <w:sz w:val="28"/>
          <w:szCs w:val="28"/>
        </w:rPr>
        <w:t xml:space="preserve">　[_TAG_h2]　20_灯塔大课堂第十课观后感2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麻辣烫”是起源于四川有名的传统特色小吃，其味道麻、辣、鲜、爽，让人不由赞不绝口、食之不忘。同样，在当前，疫情防控已取得阶段性成效，全国各地复工复产也正有序开展，如何统筹做好疫情防控和复工复产，做到“两手抓两不误”，成为摆在各级政府面前的一道现实考题。其实，做好疫情防控的同时有序推动复工复产，就如同品一道“麻辣烫”，当以“麻”的态度、“辣”的雷厉、“烫”的温暖，才能在大考中交出一份“美味”的答卷。</w:t>
      </w:r>
    </w:p>
    <w:p>
      <w:pPr>
        <w:ind w:left="0" w:right="0" w:firstLine="560"/>
        <w:spacing w:before="450" w:after="450" w:line="312" w:lineRule="auto"/>
      </w:pPr>
      <w:r>
        <w:rPr>
          <w:rFonts w:ascii="宋体" w:hAnsi="宋体" w:eastAsia="宋体" w:cs="宋体"/>
          <w:color w:val="000"/>
          <w:sz w:val="28"/>
          <w:szCs w:val="28"/>
        </w:rPr>
        <w:t xml:space="preserve">　　迎难而上，碰到烦事不怕“麻”。怕麻烦，似乎是人的本性。当前，疫情防控仍处于吃劲的关键时期，企业复工复产也存在着压力和风险，但只要防范有力、措施得当、科学组织，是可以有效避免聚集性疫情风险的。但是，有的地方政府因为存压力、怕麻烦，就对企业复工复产采取简单的“一刀切”，不分青红皂白一关了之、一停了之，甚至将外来人员一概拒之。这样碰到麻烦就避而远之的态度显然是要不得，要知道防疫不松劲，并不等于生产不恢复。各级政府在面对企业复工复产时，必须要以不厌其“烦”的态度，严格遵循国务院联防联控机制印发的《关于科学防治精准施策分区分级做好新冠肺炎疫情防控工作的指导意见》文件指导，结合当地实际，根据疫情形势变化，明确划分出“低、中、高”风险区;以善理乱“麻”的执着，制定不同区域疫情防控和经济活动措施，对企业施行“差异化”管控，因企施策、精准施策。如此的不怕“麻”，才能让针对性和精准性更强，使复工复产工作科学有序，更有助于稳定经济发展。</w:t>
      </w:r>
    </w:p>
    <w:p>
      <w:pPr>
        <w:ind w:left="0" w:right="0" w:firstLine="560"/>
        <w:spacing w:before="450" w:after="450" w:line="312" w:lineRule="auto"/>
      </w:pPr>
      <w:r>
        <w:rPr>
          <w:rFonts w:ascii="宋体" w:hAnsi="宋体" w:eastAsia="宋体" w:cs="宋体"/>
          <w:color w:val="000"/>
          <w:sz w:val="28"/>
          <w:szCs w:val="28"/>
        </w:rPr>
        <w:t xml:space="preserve">　　敢于出手，关键时刻特别“辣”。在推进企业复工复产中，各级政府要不怕“麻”，但是在关键时刻，也要特别“辣”，对出现违规违法行为的复工复产企业，必须“辣”手频出，严厉打击。日前，不少地方被报道出复工复产企业发生聚集性感染，对疫情防控大局造成严重影响。这也给各级政府敲响了警钟，企业复工复产，防疫不能出事，安全也要保证，必须两手抓、两手硬。疫情防控措施落实到位是安全复工复产的重要保障，各级政府必须要织密疫情防控“过滤网”，拧紧复工复产“安全阀”，要加强对复工复产企业的监督检查，全面检查复工复产企业防疫组织领导、返厂职工健康筛查、封闭管理措施落实、产区消杀、职工每日体温监测、车间通风换气及卫生管控等措施落实情况，一但发现管控工作落实不到位的企业，必须采取强硬执法手段，重点整治甚至进行关停处理，对不担当、不作为，推诿扯皮，工作落实不力，导致发生疫情或疫情扩散的，要严肃追责问责。如此的特别“辣”，才能确保各项疫情防控措施落实落地，有效防止因人员聚集而造成新的病毒感染和扩散，赢得疫情防控和经济发展的双胜利。</w:t>
      </w:r>
    </w:p>
    <w:p>
      <w:pPr>
        <w:ind w:left="0" w:right="0" w:firstLine="560"/>
        <w:spacing w:before="450" w:after="450" w:line="312" w:lineRule="auto"/>
      </w:pPr>
      <w:r>
        <w:rPr>
          <w:rFonts w:ascii="宋体" w:hAnsi="宋体" w:eastAsia="宋体" w:cs="宋体"/>
          <w:color w:val="000"/>
          <w:sz w:val="28"/>
          <w:szCs w:val="28"/>
        </w:rPr>
        <w:t xml:space="preserve">　　细致入微，暖心举措十分“烫”。“烫”，不仅是温度，更是温情。在推进企业复工复产中，各级政府也要始终怀揣一颗滚烫初心，暖手相扶帮助企业复工复产。由于受疫情冲击，一些企业尤其是中小企业经营困难，精准稳妥推进复工复产，就需要出援手用实招。从帮助企业协调解决原材料供应、物资运输难题、减免房屋租金，到推动对疫情期间中小企业生产经营所需的用电、用水、用气实施阶段性缓缴费用，鼓励有条件的地方设立专项纾困资金……从中央到地方出台了一系列暖心的政策措施，有针对性地解决企业复工复产的燃眉之急，这样的“及时雨”和“雪中炭”，不仅让企业感到温暖，也提振了人们共克时艰的信心。非常时期要有非常之举，各级政府要充分用好对冲疫情影响的各项政策措施，全力以赴打好企业全面复工复产这一仗，千方百计帮助企业把损失抢回来，与企业风雨同舟、共渡时艰。如此的十分“烫”，不仅可以降低疫情对生产经营的影响，也能给经济社会发展注入了“强心剂”，给企业吃下了“定心丸”，为市场注入信心与力量，顺利走进全面复工复产的“春天里”。</w:t>
      </w:r>
    </w:p>
    <w:p>
      <w:pPr>
        <w:ind w:left="0" w:right="0" w:firstLine="560"/>
        <w:spacing w:before="450" w:after="450" w:line="312" w:lineRule="auto"/>
      </w:pPr>
      <w:r>
        <w:rPr>
          <w:rFonts w:ascii="宋体" w:hAnsi="宋体" w:eastAsia="宋体" w:cs="宋体"/>
          <w:color w:val="000"/>
          <w:sz w:val="28"/>
          <w:szCs w:val="28"/>
        </w:rPr>
        <w:t xml:space="preserve">　　将到春暖花开时，突如其来的疫情几乎让所有人都按下了暂停键。但疫情迟早会过去，国家要发展，人民生活要改善，经济发展是条“生命线”，各级政府不妨多点“麻辣烫”思维，在不怕“麻”、特别“辣”、十分“烫”中解难题、严措施、送温暖，推动经济社会重新步入高质量发展轨道，走向更加海阔天空的美好明天。</w:t>
      </w:r>
    </w:p>
    <w:p>
      <w:pPr>
        <w:ind w:left="0" w:right="0" w:firstLine="560"/>
        <w:spacing w:before="450" w:after="450" w:line="312" w:lineRule="auto"/>
      </w:pPr>
      <w:r>
        <w:rPr>
          <w:rFonts w:ascii="宋体" w:hAnsi="宋体" w:eastAsia="宋体" w:cs="宋体"/>
          <w:color w:val="000"/>
          <w:sz w:val="28"/>
          <w:szCs w:val="28"/>
        </w:rPr>
        <w:t xml:space="preserve">　　[_TAG_h2]20_灯塔大课堂第十课观后感3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疫情突袭，给经济社会发展带来了不小冲击。确保企业最快最稳复工复产，也是打赢疫情防控阻击战必不可少的关键一环。只有企业顺利复工复产，疫情防控物资保障才能跟上，人民群众的“菜篮子”“果盘子”才能补给，经济社会发展才能稳中向好。</w:t>
      </w:r>
    </w:p>
    <w:p>
      <w:pPr>
        <w:ind w:left="0" w:right="0" w:firstLine="560"/>
        <w:spacing w:before="450" w:after="450" w:line="312" w:lineRule="auto"/>
      </w:pPr>
      <w:r>
        <w:rPr>
          <w:rFonts w:ascii="宋体" w:hAnsi="宋体" w:eastAsia="宋体" w:cs="宋体"/>
          <w:color w:val="000"/>
          <w:sz w:val="28"/>
          <w:szCs w:val="28"/>
        </w:rPr>
        <w:t xml:space="preserve">　　近日，国务院应对新型冠状病毒感染肺炎疫情联防联控机制印发《关于切实加强疫情科学防控有序做好企业复工复产工作的通知》强调，各地区要压实企业和属地政府责任，建立健全工作机制，形成工作合力，切实做好群防群控，推动安全有序复工复产。一手抓防控，一手抓生产，两手都要硬，赢得“双胜利”，既是中央要求，也是群众需求，既是长远战略，又是燃眉之急。</w:t>
      </w:r>
    </w:p>
    <w:p>
      <w:pPr>
        <w:ind w:left="0" w:right="0" w:firstLine="560"/>
        <w:spacing w:before="450" w:after="450" w:line="312" w:lineRule="auto"/>
      </w:pPr>
      <w:r>
        <w:rPr>
          <w:rFonts w:ascii="宋体" w:hAnsi="宋体" w:eastAsia="宋体" w:cs="宋体"/>
          <w:color w:val="000"/>
          <w:sz w:val="28"/>
          <w:szCs w:val="28"/>
        </w:rPr>
        <w:t xml:space="preserve">　　卸包袱。前几日，一张盖了8个公章的企业复工申请表出现在公众视野，折射出当前企业复工复产的流程有多繁琐，也反映出一些地方执行政策时“一刀切”“一关了之”的做法。当前，疫情形势正处于胶着对垒状态，严格把控，筑牢防线无可厚非，但不意味着不要经济、不要发展，粗暴地一有感染就问责势必会使得一些干部战战兢兢，不敢轻举妄动，宁可复工不积极，也不愿因一人感染而“遭殃”。要正确认识“复工”和“感染”二者之间的关系，为领导干部卸下思想包袱，撑腰鼓劲，鼓励其担当作为。当然，卸包袱不等于放松警惕，是要时刻绷紧疫情防控思想之“弦”，精准研判、精准施策，把好复工审批、人员排查、清洁消毒等每一个关口，在做好防控的前提下，助力复工复产有序进行。</w:t>
      </w:r>
    </w:p>
    <w:p>
      <w:pPr>
        <w:ind w:left="0" w:right="0" w:firstLine="560"/>
        <w:spacing w:before="450" w:after="450" w:line="312" w:lineRule="auto"/>
      </w:pPr>
      <w:r>
        <w:rPr>
          <w:rFonts w:ascii="宋体" w:hAnsi="宋体" w:eastAsia="宋体" w:cs="宋体"/>
          <w:color w:val="000"/>
          <w:sz w:val="28"/>
          <w:szCs w:val="28"/>
        </w:rPr>
        <w:t xml:space="preserve">　　强服务。受疫情影响，企业尤其是中小企业复工副厂过程中必定会遇到各式各样的问题，比如员工返岗难、原材料供应不足、防控物资缺乏等等，这就要求各级政府部门强化服务，及时协调解决企业复工复产中的困难和问题。领导干部要深入一线，走进企业，充分开展调研，收集征求企业复工复产亟待解决的困难，针对性“雪中送炭”。比如简化审批流程，快事快办，特事特办，杜绝以表格或承诺书“转嫁”责任;帮助指导企业建立清洁、消毒、通风、体温监测、分餐等机制，做到不留死角、不落一人;出台更多具有针对性、实效性的政策措施，给予政策倾斜，通过减租、减息等方式，减轻资金压力;采取用工地与劳务输出地“点对点”主动对接，为员工提供“一站式”返岗服务等措施，解决用工不足问题。</w:t>
      </w:r>
    </w:p>
    <w:p>
      <w:pPr>
        <w:ind w:left="0" w:right="0" w:firstLine="560"/>
        <w:spacing w:before="450" w:after="450" w:line="312" w:lineRule="auto"/>
      </w:pPr>
      <w:r>
        <w:rPr>
          <w:rFonts w:ascii="宋体" w:hAnsi="宋体" w:eastAsia="宋体" w:cs="宋体"/>
          <w:color w:val="000"/>
          <w:sz w:val="28"/>
          <w:szCs w:val="28"/>
        </w:rPr>
        <w:t xml:space="preserve">　　复工复产关系到民生大计，疫情防控和复工复产一个都不能落下。既要把责任担当用到防控“疫”线，又要把担当作为体现到复工复产，做到“两手抓”“两手硬”“两不误”，稳住经济大局，维护社会稳定。</w:t>
      </w:r>
    </w:p>
    <w:p>
      <w:pPr>
        <w:ind w:left="0" w:right="0" w:firstLine="560"/>
        <w:spacing w:before="450" w:after="450" w:line="312" w:lineRule="auto"/>
      </w:pPr>
      <w:r>
        <w:rPr>
          <w:rFonts w:ascii="宋体" w:hAnsi="宋体" w:eastAsia="宋体" w:cs="宋体"/>
          <w:color w:val="000"/>
          <w:sz w:val="28"/>
          <w:szCs w:val="28"/>
        </w:rPr>
        <w:t xml:space="preserve">　[_TAG_h2]　20_灯塔大课堂第十课观后感4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2月23日重要讲话中强调，当前疫情形势依然严峻复杂，防控正处在最吃劲的关键阶段，各级党委和政府要坚定必胜信念，继续毫不放松抓紧抓实抓细各项防控工作，各级干部必须要增强必胜之心，拿出大无畏革命气魄，勇当先锋，敢打头阵，用行动展现共产党人的政治本色。</w:t>
      </w:r>
    </w:p>
    <w:p>
      <w:pPr>
        <w:ind w:left="0" w:right="0" w:firstLine="560"/>
        <w:spacing w:before="450" w:after="450" w:line="312" w:lineRule="auto"/>
      </w:pPr>
      <w:r>
        <w:rPr>
          <w:rFonts w:ascii="宋体" w:hAnsi="宋体" w:eastAsia="宋体" w:cs="宋体"/>
          <w:color w:val="000"/>
          <w:sz w:val="28"/>
          <w:szCs w:val="28"/>
        </w:rPr>
        <w:t xml:space="preserve">　　精准复工是实现经济社会秩序恢复，推动经济社会发展的关键举措，也是夯实民生基础的基本保障。能否在抓好疫情防控的同时，有力有序推进精准复工，是对各级党委和政府治理能力的考验，也是对各级党员领导干部践行初心使命的检验。</w:t>
      </w:r>
    </w:p>
    <w:p>
      <w:pPr>
        <w:ind w:left="0" w:right="0" w:firstLine="560"/>
        <w:spacing w:before="450" w:after="450" w:line="312" w:lineRule="auto"/>
      </w:pPr>
      <w:r>
        <w:rPr>
          <w:rFonts w:ascii="宋体" w:hAnsi="宋体" w:eastAsia="宋体" w:cs="宋体"/>
          <w:color w:val="000"/>
          <w:sz w:val="28"/>
          <w:szCs w:val="28"/>
        </w:rPr>
        <w:t xml:space="preserve">　　精准复工在于一手抓疫情防控，一手抓复工复产，要义在精准，关键在落实。要深刻领会习近平总书记关于“分区分级”“精准施策”的一系列重要指示精神，切实把各项工作抓实、抓细、抓落地，尽可能把疫情对经济社会影响降到最低。党员干部要深刻领会精神，提高思想认识，牢记初心使命，履职尽责，在精准复工“三到位”上下功夫，促进企业早日复工复产。</w:t>
      </w:r>
    </w:p>
    <w:p>
      <w:pPr>
        <w:ind w:left="0" w:right="0" w:firstLine="560"/>
        <w:spacing w:before="450" w:after="450" w:line="312" w:lineRule="auto"/>
      </w:pPr>
      <w:r>
        <w:rPr>
          <w:rFonts w:ascii="宋体" w:hAnsi="宋体" w:eastAsia="宋体" w:cs="宋体"/>
          <w:color w:val="000"/>
          <w:sz w:val="28"/>
          <w:szCs w:val="28"/>
        </w:rPr>
        <w:t xml:space="preserve">　　精准复工要“服务”到位，保障基本民生。在疫情防控时期，服务要精细，落实要有温度。企业复工复产可能会面临许多困难，比如物流不畅通、员工返岗难、原材料供应跟不上等，这就需要各级党委政府及时协调企业复工复产中的难题，需要党员干部深入一线，深入企业，有针对性地切实解决问题，做到贴心服务，确保企业能够顺利生产。同时，在疫情防控的关键时期，继续落实好人民群众的“米袋子”“菜篮子”工作，加强物资调配和市场供应。深圳市破解复工三大难点，夯实经济稳定器，各区竞相出台硬核政策，解决企业复工“最后一公里”。盐田区起草《新冠肺炎疫情防控物资保障组工作方案》，设立物资协调专项工作组，为盐田企业搜集供应渠道、寻找货源，努力保障辖区防疫物质生产企业复工复产。</w:t>
      </w:r>
    </w:p>
    <w:p>
      <w:pPr>
        <w:ind w:left="0" w:right="0" w:firstLine="560"/>
        <w:spacing w:before="450" w:after="450" w:line="312" w:lineRule="auto"/>
      </w:pPr>
      <w:r>
        <w:rPr>
          <w:rFonts w:ascii="宋体" w:hAnsi="宋体" w:eastAsia="宋体" w:cs="宋体"/>
          <w:color w:val="000"/>
          <w:sz w:val="28"/>
          <w:szCs w:val="28"/>
        </w:rPr>
        <w:t xml:space="preserve">　　精准复工要“政策”到位，助力企业渡难关。习近平总书记强调，疫情期间要加大宏观政策调解力度，要采取积极的财政政策，继续研究出台阶段性、有针对性的减税降费政策，加大对一些行业复工复产的支持力度，帮助中小微企业渡过难关。深圳市出台《关于新冠肺炎疫情防控期间优化生态环境保护服务助力企业复工复产的若干措施》，在全力保障疫情防控应急工程快速落地、全力支持现有企业复工复产。盐田区出台《关于应对新冠肺炎疫情支持企业发展的若干措施》，新增财政支出20_元，支持企业减负约3000万元，区产业发展资金安排1.2亿元用于扶持企业发展，帮助企业复工复产后尽早达产达效，为疫情影响下的辖区区经济保驾护航，支持企业渡过难关。</w:t>
      </w:r>
    </w:p>
    <w:p>
      <w:pPr>
        <w:ind w:left="0" w:right="0" w:firstLine="560"/>
        <w:spacing w:before="450" w:after="450" w:line="312" w:lineRule="auto"/>
      </w:pPr>
      <w:r>
        <w:rPr>
          <w:rFonts w:ascii="宋体" w:hAnsi="宋体" w:eastAsia="宋体" w:cs="宋体"/>
          <w:color w:val="000"/>
          <w:sz w:val="28"/>
          <w:szCs w:val="28"/>
        </w:rPr>
        <w:t xml:space="preserve">　　精准复工要“监督”到位，警惕麻痹思想。在疫情形势趋缓后，中央在逆周期不断加大国家宏观调控力度，通过充足的政策空间和积极的财政政策扶持举措，正引导着企业尽快复工复产。精准复工一定要精准推进监督检查，成立疫情防控监督检查领导小组等，对复工企业在防控制定工作方案、制定应急预案等方面进行检查指导。复工复产后，疫情的防控措施需要认真落实，员工测体温、加强防护，保证工作环境的通风、消毒等，丝毫不能马虎，防止因交叉传染带来疫情反弹，努力做到科学决策，切实帮助企业早日复工复产。盐田区按照“全面出击、分类施策”的总体规划，加大复工复产专项检查和有限空间隐患排查整治力度，督促企业认真分析作业场所内的各种危险因素，狠抓整改措施的落实，切实维护到安全生产的良好局面。</w:t>
      </w:r>
    </w:p>
    <w:p>
      <w:pPr>
        <w:ind w:left="0" w:right="0" w:firstLine="560"/>
        <w:spacing w:before="450" w:after="450" w:line="312" w:lineRule="auto"/>
      </w:pPr>
      <w:r>
        <w:rPr>
          <w:rFonts w:ascii="宋体" w:hAnsi="宋体" w:eastAsia="宋体" w:cs="宋体"/>
          <w:color w:val="000"/>
          <w:sz w:val="28"/>
          <w:szCs w:val="28"/>
        </w:rPr>
        <w:t xml:space="preserve">　　“冬将尽，春可期，山河无恙，人间皆安”。只要我们努力践行党员干部的初心使命，时刻以如履薄冰的谨慎、见叶知秋的敏锐，增强忧患意识，提高工作本领，解决企业精准复工难题，使企业早日复工复产，投入正常运行轨道，保持经济社会平稳健康发展，这场战“疫”很快将取得胜利。</w:t>
      </w:r>
    </w:p>
    <w:p>
      <w:pPr>
        <w:ind w:left="0" w:right="0" w:firstLine="560"/>
        <w:spacing w:before="450" w:after="450" w:line="312" w:lineRule="auto"/>
      </w:pPr>
      <w:r>
        <w:rPr>
          <w:rFonts w:ascii="宋体" w:hAnsi="宋体" w:eastAsia="宋体" w:cs="宋体"/>
          <w:color w:val="000"/>
          <w:sz w:val="28"/>
          <w:szCs w:val="28"/>
        </w:rPr>
        <w:t xml:space="preserve">　[_TAG_h2]　20_灯塔大课堂第十课观后感5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近日就安全生产作出重要指示强调，当前，全国正在复工复产，要加强安全生产监管，分区分类加强安全监管执法，强化企业主体责任落实，牢牢守住安全生产底线，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　　这充分说明了，在常态化疫情防控中，抢时间、抓机遇、促生产，加快推进生产生活秩序全面恢复的同时，查隐患、控风险、守底线，始终树牢安全发展理念是同样重要，而且是相互关联，互为支撑的。</w:t>
      </w:r>
    </w:p>
    <w:p>
      <w:pPr>
        <w:ind w:left="0" w:right="0" w:firstLine="560"/>
        <w:spacing w:before="450" w:after="450" w:line="312" w:lineRule="auto"/>
      </w:pPr>
      <w:r>
        <w:rPr>
          <w:rFonts w:ascii="宋体" w:hAnsi="宋体" w:eastAsia="宋体" w:cs="宋体"/>
          <w:color w:val="000"/>
          <w:sz w:val="28"/>
          <w:szCs w:val="28"/>
        </w:rPr>
        <w:t xml:space="preserve">　　这就要求党员干部在日常工作中，真抓实干，主动作为，既要启动复工复产，脱贫攻坚“加速键”，也要握紧强化风险防控、消除事故隐患的“安全键”。</w:t>
      </w:r>
    </w:p>
    <w:p>
      <w:pPr>
        <w:ind w:left="0" w:right="0" w:firstLine="560"/>
        <w:spacing w:before="450" w:after="450" w:line="312" w:lineRule="auto"/>
      </w:pPr>
      <w:r>
        <w:rPr>
          <w:rFonts w:ascii="宋体" w:hAnsi="宋体" w:eastAsia="宋体" w:cs="宋体"/>
          <w:color w:val="000"/>
          <w:sz w:val="28"/>
          <w:szCs w:val="28"/>
        </w:rPr>
        <w:t xml:space="preserve">　　牵好安全责任的“牛鼻子”。安全工作向来都是“1”和“0”的对立，万无一失才能基业长青，一失万无只会成绩清零。当前，党员干部特别是基层干部冲锋在前，连续奋战，既要推进疫情防控，又要抓好经济社会发展，还要决战决胜脱贫攻坚，有着多重挑战，多重压力，多重责任。但是，这一切都是建立在安全的基础上，一旦忽视了安全，只会一票否决，回头补课。因此，党员干部时刻要把安全责任挺在前面，扛在肩上，切实贯彻落实“党政同责、一岗双责”，推动安全生产责任体系落实落细。</w:t>
      </w:r>
    </w:p>
    <w:p>
      <w:pPr>
        <w:ind w:left="0" w:right="0" w:firstLine="560"/>
        <w:spacing w:before="450" w:after="450" w:line="312" w:lineRule="auto"/>
      </w:pPr>
      <w:r>
        <w:rPr>
          <w:rFonts w:ascii="宋体" w:hAnsi="宋体" w:eastAsia="宋体" w:cs="宋体"/>
          <w:color w:val="000"/>
          <w:sz w:val="28"/>
          <w:szCs w:val="28"/>
        </w:rPr>
        <w:t xml:space="preserve">　　拧紧安大于天的“思想阀”。安全风险的出现，安全事故的发生，往往是从思想松懈，疏忽大意开始的。树牢安全发展理念，不是墙上的一幅标语，嘴上的一句套话，而是要成为头脑中的一个“潜意识”。口罩虽然摘下，防疫意识却不能松懈;餐馆虽然开张，饮食卫生却不能忽视，工厂虽然复产，只拼速度不讲安全的思想却不能“运转”。这就要求党员干部，在下沉工作时，既要当好“监督员”，在检视自身安全意识的同时，深入排查各领域各环节安全生产隐患;又要当好“宣传员”，强化宣传引导，树立正确舆论导向，不断强化“安大于天”的发展理念。</w:t>
      </w:r>
    </w:p>
    <w:p>
      <w:pPr>
        <w:ind w:left="0" w:right="0" w:firstLine="560"/>
        <w:spacing w:before="450" w:after="450" w:line="312" w:lineRule="auto"/>
      </w:pPr>
      <w:r>
        <w:rPr>
          <w:rFonts w:ascii="宋体" w:hAnsi="宋体" w:eastAsia="宋体" w:cs="宋体"/>
          <w:color w:val="000"/>
          <w:sz w:val="28"/>
          <w:szCs w:val="28"/>
        </w:rPr>
        <w:t xml:space="preserve">　　夯实安全管理的“压舱石”。安全工作要落到实处，见到实效，就要会管理、精管理、强管理。我国的疫情防控之所以能在短时间内取得举世瞩目的成效，展现出让国际社会高度赞誉的中国力量、中国精神、中国效率，正是因为我国在突发情况下有着高效务实的应急管理能力和水平。安全生产同样需要久久为功的科学管理，经过这次“大战大考”，党员干部要不断总结，找差距、补短板，结合本地区、本单位的实际，借鉴并运用先进的管理经验，找准核心、突出重点，在做好常抓常管的同时，及时研判风险、及时启动预案、及时排除险情，不断提升安全管理水平。</w:t>
      </w:r>
    </w:p>
    <w:p>
      <w:pPr>
        <w:ind w:left="0" w:right="0" w:firstLine="560"/>
        <w:spacing w:before="450" w:after="450" w:line="312" w:lineRule="auto"/>
      </w:pPr>
      <w:r>
        <w:rPr>
          <w:rFonts w:ascii="宋体" w:hAnsi="宋体" w:eastAsia="宋体" w:cs="宋体"/>
          <w:color w:val="000"/>
          <w:sz w:val="28"/>
          <w:szCs w:val="28"/>
        </w:rPr>
        <w:t xml:space="preserve">　　安全生产核心是重视，关键要落实。党员干部要以“婆婆嘴、兔子腿、老鹰眼、包公脸”抓好安全工作，用安全生产的“步稳”，助力恢复经济的“蹄疾”，确保实现决胜全面建成小康社会、决战脱贫攻坚目标任务。</w:t>
      </w:r>
    </w:p>
    <w:p>
      <w:pPr>
        <w:ind w:left="0" w:right="0" w:firstLine="560"/>
        <w:spacing w:before="450" w:after="450" w:line="312" w:lineRule="auto"/>
      </w:pPr>
      <w:r>
        <w:rPr>
          <w:rFonts w:ascii="宋体" w:hAnsi="宋体" w:eastAsia="宋体" w:cs="宋体"/>
          <w:color w:val="000"/>
          <w:sz w:val="28"/>
          <w:szCs w:val="28"/>
        </w:rPr>
        <w:t xml:space="preserve">20_灯塔大课堂第十课党员观后感5篇精选_看灯塔第十课有感5篇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2025-06-19T05:01:48+08:00</dcterms:created>
  <dcterms:modified xsi:type="dcterms:W3CDTF">2025-06-19T05:01:48+08:00</dcterms:modified>
</cp:coreProperties>
</file>

<file path=docProps/custom.xml><?xml version="1.0" encoding="utf-8"?>
<Properties xmlns="http://schemas.openxmlformats.org/officeDocument/2006/custom-properties" xmlns:vt="http://schemas.openxmlformats.org/officeDocument/2006/docPropsVTypes"/>
</file>