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你好李焕英观后感作文八百字5篇范文</w:t>
      </w:r>
      <w:bookmarkEnd w:id="1"/>
    </w:p>
    <w:p>
      <w:pPr>
        <w:jc w:val="center"/>
        <w:spacing w:before="0" w:after="450"/>
      </w:pPr>
      <w:r>
        <w:rPr>
          <w:rFonts w:ascii="Arial" w:hAnsi="Arial" w:eastAsia="Arial" w:cs="Arial"/>
          <w:color w:val="999999"/>
          <w:sz w:val="20"/>
          <w:szCs w:val="20"/>
        </w:rPr>
        <w:t xml:space="preserve">来源：网络  作者：悠然自得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你好，李焕英》是贾玲20_年参加喜剧竞演节目《喜剧总动员》时的作品，讲述了贾玲穿越回母亲的年轻时代，与妈妈成为好姐妹并帮妈妈追求心爱男生的故事。那么你知道《你好，李焕英》的观后感怎么写吗?下面是小编为大家收集有关于你好李焕英观后感作文八百...</w:t>
      </w:r>
    </w:p>
    <w:p>
      <w:pPr>
        <w:ind w:left="0" w:right="0" w:firstLine="560"/>
        <w:spacing w:before="450" w:after="450" w:line="312" w:lineRule="auto"/>
      </w:pPr>
      <w:r>
        <w:rPr>
          <w:rFonts w:ascii="宋体" w:hAnsi="宋体" w:eastAsia="宋体" w:cs="宋体"/>
          <w:color w:val="000"/>
          <w:sz w:val="28"/>
          <w:szCs w:val="28"/>
        </w:rPr>
        <w:t xml:space="preserve">《你好，李焕英》是贾玲20_年参加喜剧竞演节目《喜剧总动员》时的作品，讲述了贾玲穿越回母亲的年轻时代，与妈妈成为好姐妹并帮妈妈追求心爱男生的故事。那么你知道《你好，李焕英》的观后感怎么写吗?下面是小编为大家收集有关于你好李焕英观后感作文八百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1你好李焕英观后感作文八百字</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2你好李焕英观后感作文八百字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3你好李焕英观后感作文八百字</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_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20_年贾玲决定把母亲的故事搬上了大屏幕，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4你好李焕英观后感作文八百字</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2025-06-21T02:32:03+08:00</dcterms:created>
  <dcterms:modified xsi:type="dcterms:W3CDTF">2025-06-21T02:32:03+08:00</dcterms:modified>
</cp:coreProperties>
</file>

<file path=docProps/custom.xml><?xml version="1.0" encoding="utf-8"?>
<Properties xmlns="http://schemas.openxmlformats.org/officeDocument/2006/custom-properties" xmlns:vt="http://schemas.openxmlformats.org/officeDocument/2006/docPropsVTypes"/>
</file>