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如何写银行实习日记模板锦集范本(4篇)</w:t>
      </w:r>
      <w:bookmarkEnd w:id="1"/>
    </w:p>
    <w:p>
      <w:pPr>
        <w:jc w:val="center"/>
        <w:spacing w:before="0" w:after="450"/>
      </w:pPr>
      <w:r>
        <w:rPr>
          <w:rFonts w:ascii="Arial" w:hAnsi="Arial" w:eastAsia="Arial" w:cs="Arial"/>
          <w:color w:val="999999"/>
          <w:sz w:val="20"/>
          <w:szCs w:val="20"/>
        </w:rPr>
        <w:t xml:space="preserve">来源：网络  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银行实习日记模板锦集范本一由于在学校学习过银行会计的课程，同时接触过清算系统的实践操作，因而在本人的申请下，由临时客服经理工作转到对公业务的学习。在此期间，首先了解了点钞的规范动作。起初有些生硬，还险些拿不稳一捆，速度缓慢。在不断地训...</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如何写银行实习日记模板锦集范本一</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ps:就这么洋洋洒洒地打出一堆文字，感觉写的好官方呀~哎哎，反正是要上交去的，只能写官方点啦~我记得去年实习没交实习报告，今年杂要交了捏?哎，反正就是打字，一堆的文字...</w:t>
      </w:r>
    </w:p>
    <w:p>
      <w:pPr>
        <w:ind w:left="0" w:right="0" w:firstLine="560"/>
        <w:spacing w:before="450" w:after="450" w:line="312" w:lineRule="auto"/>
      </w:pPr>
      <w:r>
        <w:rPr>
          <w:rFonts w:ascii="宋体" w:hAnsi="宋体" w:eastAsia="宋体" w:cs="宋体"/>
          <w:color w:val="000"/>
          <w:sz w:val="28"/>
          <w:szCs w:val="28"/>
        </w:rPr>
        <w:t xml:space="preserve">不过说实话，原先是出于想让自己想清楚地目的，可是，我依旧没想清楚，而且貌似畏惧工作了有点。感觉还是读书好啊</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如何写银行实习日记模板锦集范本二</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1988年9月成立的股份制商业银行，注册资本为人民币35亿元，总部设在中国广州市。截止xx年底，广东发展银行总资产3445亿元，各项存款余额3005亿元，各项贷款余额257亿元，在北京、上海、广州、杭州、南京、大连、郑州、昆明、武汉、深圳、珠海、汕头、东莞、沈阳、宁波、温州、无锡、澳门等中国经济发达城市设立了26家分行、480多家营业网点，并与境外各大金融中心的 00多家银行建立了代理行关系，初步形成了城市化大商业银行的格局。根据英国《银行家》杂志对全球1000家大银行排定的位次，广东发展银行连续四年入选全球银行500强。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特色经营”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xx年3月xx年在书本上学到的理论知识，在工作实践中，我领悟到了很多在学校学习中体会不到的东西，一些在书本上永远学不到的专业知识，以下是我在会计结算和国际结算两大业务部实习的体会。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w:t>
      </w:r>
    </w:p>
    <w:p>
      <w:pPr>
        <w:ind w:left="0" w:right="0" w:firstLine="560"/>
        <w:spacing w:before="450" w:after="450" w:line="312" w:lineRule="auto"/>
      </w:pPr>
      <w:r>
        <w:rPr>
          <w:rFonts w:ascii="宋体" w:hAnsi="宋体" w:eastAsia="宋体" w:cs="宋体"/>
          <w:color w:val="000"/>
          <w:sz w:val="28"/>
          <w:szCs w:val="28"/>
        </w:rPr>
        <w:t xml:space="preserve">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如何写银行实习日记模板锦集范本三</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银行的系统进行客户的开卡登记，同时利用信用调查结果并结合客户的收入证明等材料进行客户申请的审批等。办理信用卡业务，需要学会如何利用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如何写银行实习日记模板锦集范本四</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