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土木工程工地认识实习日记范文</w:t>
      </w:r>
      <w:bookmarkEnd w:id="1"/>
    </w:p>
    <w:p>
      <w:pPr>
        <w:jc w:val="center"/>
        <w:spacing w:before="0" w:after="450"/>
      </w:pPr>
      <w:r>
        <w:rPr>
          <w:rFonts w:ascii="Arial" w:hAnsi="Arial" w:eastAsia="Arial" w:cs="Arial"/>
          <w:color w:val="999999"/>
          <w:sz w:val="20"/>
          <w:szCs w:val="20"/>
        </w:rPr>
        <w:t xml:space="preserve">来源：网络  作者：雪域冰心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工地实习日记，一起来练练笔吧。时间稍纵即逝，充满意义的工地实习生活结束了。回顾这段实习经历，收获的不仅岁月，还有成长。你是否在找正准备撰写“土木工程工地认识实习日记范文”，下面小编收集了相关的素材，供大家写文参考！1土木...</w:t>
      </w:r>
    </w:p>
    <w:p>
      <w:pPr>
        <w:ind w:left="0" w:right="0" w:firstLine="560"/>
        <w:spacing w:before="450" w:after="450" w:line="312" w:lineRule="auto"/>
      </w:pPr>
      <w:r>
        <w:rPr>
          <w:rFonts w:ascii="宋体" w:hAnsi="宋体" w:eastAsia="宋体" w:cs="宋体"/>
          <w:color w:val="000"/>
          <w:sz w:val="28"/>
          <w:szCs w:val="28"/>
        </w:rPr>
        <w:t xml:space="preserve">今天的实习日记主题是工地实习日记，一起来练练笔吧。时间稍纵即逝，充满意义的工地实习生活结束了。回顾这段实习经历，收获的不仅岁月，还有成长。你是否在找正准备撰写“土木工程工地认识实习日记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1土木工程工地认识实习日记范文</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2土木工程工地认识实习日记范文</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3土木工程工地认识实习日记范文</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4土木工程工地认识实习日记范文</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5土木工程工地认识实习日记范文</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2025-06-19T03:20:12+08:00</dcterms:created>
  <dcterms:modified xsi:type="dcterms:W3CDTF">2025-06-19T03:20:12+08:00</dcterms:modified>
</cp:coreProperties>
</file>

<file path=docProps/custom.xml><?xml version="1.0" encoding="utf-8"?>
<Properties xmlns="http://schemas.openxmlformats.org/officeDocument/2006/custom-properties" xmlns:vt="http://schemas.openxmlformats.org/officeDocument/2006/docPropsVTypes"/>
</file>