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2024年监控技术服务合同(五篇)</w:t>
      </w:r>
      <w:bookmarkEnd w:id="1"/>
    </w:p>
    <w:p>
      <w:pPr>
        <w:jc w:val="center"/>
        <w:spacing w:before="0" w:after="450"/>
      </w:pPr>
      <w:r>
        <w:rPr>
          <w:rFonts w:ascii="Arial" w:hAnsi="Arial" w:eastAsia="Arial" w:cs="Arial"/>
          <w:color w:val="999999"/>
          <w:sz w:val="20"/>
          <w:szCs w:val="20"/>
        </w:rPr>
        <w:t xml:space="preserve">来源：网络  作者：寂夜思潮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监控技术服务合同一乙方：依照《民法典》，遵循平等、自愿、公平和诚信的原则，双方就本建设工程施工事项协商一致，订立本合同。一、工程概况：工程名称：电子监控系统工程；工程地点：工程内容：监控系统布线、设备安装及调试。二、工程总价：详见附表（监控...</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2、设备质保期满后，甲乙双方协商设备包干维护服务费，如需更换设备，乙方按成本费计算。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自合同签订之日起，甲方预付乙方工程总造价的50％作为预付款，待安装调试完毕后10日内付清工程总造价剩余50%。乙方承诺在接到预付款后3天内开工，6天内全部工程结束。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监控技术服务合同二</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项目名称：_______________监控系统工程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1、由甲方负责组织设备和安装项目的验收。验收小组由甲方代表组成，乙方派代表参加。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3、逾期付款甲方每日按所付金额的3‰滞纳金支付给乙方。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二、工程总价：4300元（含税）</w:t>
      </w:r>
    </w:p>
    <w:p>
      <w:pPr>
        <w:ind w:left="0" w:right="0" w:firstLine="560"/>
        <w:spacing w:before="450" w:after="450" w:line="312" w:lineRule="auto"/>
      </w:pPr>
      <w:r>
        <w:rPr>
          <w:rFonts w:ascii="宋体" w:hAnsi="宋体" w:eastAsia="宋体" w:cs="宋体"/>
          <w:color w:val="000"/>
          <w:sz w:val="28"/>
          <w:szCs w:val="28"/>
        </w:rPr>
        <w:t xml:space="preserve">合同金额：4300元（含税）</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合同签定后2日内进场施工，整个施工工期3天。（20__年3月9日开工，20__年3月12日以前乙方按设计要求完成设备安装调试。并能投入正常使用。）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2、凡由产品质量问题引起的各类故障，乙方在接到甲方故障报修通知后，在1小时内响应，2小时内解决故障，若在2小时内不能排除故障的，则应由乙方提供不低于原设备标准的备用产品保证学校的正常行课。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5年内，如乙方接到甲方故障报修通知后1小时内没有响应或2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七、竣工验收及付款方式：甲方工程师现场验收：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项目施工安装、调试完毕，由乙方通知甲方组织验收，并提供相应完整的验收资料。乙方自书面通知之日起，2天内由于甲方拖延不验收视为工程验收合格。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项目施工安装、调试完毕后，由甲方组织验收，并签注验收结论。自验收合格之日起3日内支付合同总金100%（￥4300）。</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十三、本合同一式四份，由甲方执二份（存档一份，财务一份），乙方执一份，甲方备案一份。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一、服务范围和服务内容</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3、做好保密工作。</w:t>
      </w:r>
    </w:p>
    <w:p>
      <w:pPr>
        <w:ind w:left="0" w:right="0" w:firstLine="560"/>
        <w:spacing w:before="450" w:after="450" w:line="312" w:lineRule="auto"/>
      </w:pPr>
      <w:r>
        <w:rPr>
          <w:rFonts w:ascii="宋体" w:hAnsi="宋体" w:eastAsia="宋体" w:cs="宋体"/>
          <w:color w:val="000"/>
          <w:sz w:val="28"/>
          <w:szCs w:val="28"/>
        </w:rPr>
        <w:t xml:space="preserve">4、休假前需征得甲方的同意。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五、协议金额及付款方式</w:t>
      </w:r>
    </w:p>
    <w:p>
      <w:pPr>
        <w:ind w:left="0" w:right="0" w:firstLine="560"/>
        <w:spacing w:before="450" w:after="450" w:line="312" w:lineRule="auto"/>
      </w:pPr>
      <w:r>
        <w:rPr>
          <w:rFonts w:ascii="宋体" w:hAnsi="宋体" w:eastAsia="宋体" w:cs="宋体"/>
          <w:color w:val="000"/>
          <w:sz w:val="28"/>
          <w:szCs w:val="28"/>
        </w:rPr>
        <w:t xml:space="preserve">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乙方：郑州誉成金电子技术工程有限公司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2025-06-21T21:36:07+08:00</dcterms:created>
  <dcterms:modified xsi:type="dcterms:W3CDTF">2025-06-21T21:36:07+08:00</dcterms:modified>
</cp:coreProperties>
</file>

<file path=docProps/custom.xml><?xml version="1.0" encoding="utf-8"?>
<Properties xmlns="http://schemas.openxmlformats.org/officeDocument/2006/custom-properties" xmlns:vt="http://schemas.openxmlformats.org/officeDocument/2006/docPropsVTypes"/>
</file>