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2025年自建新房买卖合同(33篇)</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自建新房买卖合同一乙方（买受人）：_______身份证件号码：______________________根据《_经济合同法》、《_城市房地产管理法》及其他有关法律、法规之规定，甲、乙双方在平等、自愿、协商一致的基础上，就乙方向甲方购买房产...</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自建新房买卖合同一</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 地皮，土地编号为 的土地使用证，建设许可证编号为 ，该地皮面积为 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 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 元，待乙方取得两证(房产证和土地使用权证)后付清余额房款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 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 %并由甲方负责办理；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 %并由乙方负责办理；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 %并委托代办机构负责办理，代办费用由甲、乙各支付 %。</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4、甲方需配合乙方办理好房产过户及取得两证，如果甲方不得有任何理由怠慢，否则，乙方可以扣留余额房款而且甲方还需一次性支付乙方违约金 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 元。</w:t>
      </w:r>
    </w:p>
    <w:p>
      <w:pPr>
        <w:ind w:left="0" w:right="0" w:firstLine="560"/>
        <w:spacing w:before="450" w:after="450" w:line="312" w:lineRule="auto"/>
      </w:pPr>
      <w:r>
        <w:rPr>
          <w:rFonts w:ascii="宋体" w:hAnsi="宋体" w:eastAsia="宋体" w:cs="宋体"/>
          <w:color w:val="000"/>
          <w:sz w:val="28"/>
          <w:szCs w:val="28"/>
        </w:rPr>
        <w:t xml:space="preserve">十一、本合同未尽事宜，以《_合同法》有关条款为准。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 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自建新房买卖合同五</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根据《_》、《_城市》及其他有关法律、法规之规定，甲、乙双方在平等、自愿、协商一致的基础上，就乙方向甲方购产签订本合同，以资共同信守执行。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乙方购买甲方坐落在房屋一套，建筑面积为平方米。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第二条上述房产的交易价格：每平米(￥)元人民币，共计(￥)元人民币。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第三条付款方式：乙方于年日向甲方一次性支付购房款(￥)元整，并于年月日将其余全部余款(￥)元一次付清。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一、甲方自愿将位于省县______________的自建房屋(建筑面积________平方米)以人民币______拾_______万_______仟_______佰_______拾_______元整(________元)的价款出售给乙方。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受权代表：(签字)____________ 受权代表：(签字)______________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自建新房买卖合同篇十二</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二、车辆基本情况： 车辆牌号沪_________车辆类别_________ 厂牌型号_________颜色_________ 初次登记时间_________登记证号_________ 发动机号码_________车架号码_________ 行使里程_________使用年限至________年____月____日 车辆年检签证有效期至________年____月 车辆购置税完税证明证号_________(征税、免税)。 车船使用税纳税记录卡缴付截止期_________ 车辆养路费交讫截止期________年____月(证号_________) 车辆保险险种1_________2_________3_________4_________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 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自建新房买卖合同篇十五</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根据《_合同法》及其它法律，在平等、自愿的基础上协商一致，甲方自愿将该宅基地转让给乙方使用，甲乙双方为此达成如下协议：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甲、乙双方就房屋买卖事项，经协商一致，并经土地所有权人xxx同意，达成以下合同条款：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xx组的房屋院落(包括：主房一间，厨房一间，猪圈一间)及其一些附属物出卖给乙方，并将与所出卖房屋相关的土地使用权同时转让给乙方。该房屋始建于20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xx房屋后的地块(面积为平米)作为道路，(小写：)用于购买xx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自建新房买卖合同篇二十一</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 ）第 ，土地证编号号，现甲方将建成房屋的二楼出售给乙方，出售房屋建平方米，准确面积以房产证为准。元整（￥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2025-06-18T23:43:55+08:00</dcterms:created>
  <dcterms:modified xsi:type="dcterms:W3CDTF">2025-06-18T23:43:55+08:00</dcterms:modified>
</cp:coreProperties>
</file>

<file path=docProps/custom.xml><?xml version="1.0" encoding="utf-8"?>
<Properties xmlns="http://schemas.openxmlformats.org/officeDocument/2006/custom-properties" xmlns:vt="http://schemas.openxmlformats.org/officeDocument/2006/docPropsVTypes"/>
</file>