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厂房买卖纠纷案由 厂房卖卖合同(二十四篇)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厂房买卖纠纷案由 厂房卖卖合同一买方：_________________________________________根据《民法典》的有关规定，甲、乙双方遵循自愿、公平和诚实信用的原则，经协商，就乙方向甲方购买标准厂房和使用配套场地达成如...</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3910%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自本合同规定的应付款限期第二天起至实际付款之日止，月利息按 ________计算。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按本合同第十一条规定的最后交付期限的第二天起至实际交付之日止，月利息在____个月内按____利率计算;自第____个月起，月利息则按____利率计算。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如因甲方的过失造成乙方不能在双方实际交接之日起____天内取得房地产权属证书，乙方有权提出退房，甲方须在乙方提出退房要求之日起____天内将乙方已付款退还给乙方，并按已付款的 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厂房卖卖合同三</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厂房卖卖合同四</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 签名盖章)：________________________ 代表( 签名盖章)：________________________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________________________签约地址：________________________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厂房卖卖合同六</w:t>
      </w:r>
    </w:p>
    <w:p>
      <w:pPr>
        <w:ind w:left="0" w:right="0" w:firstLine="560"/>
        <w:spacing w:before="450" w:after="450" w:line="312" w:lineRule="auto"/>
      </w:pPr>
      <w:r>
        <w:rPr>
          <w:rFonts w:ascii="宋体" w:hAnsi="宋体" w:eastAsia="宋体" w:cs="宋体"/>
          <w:color w:val="000"/>
          <w:sz w:val="28"/>
          <w:szCs w:val="28"/>
        </w:rPr>
        <w:t xml:space="preserve">甲方(出卖人)姓名：____________【身份证】___________________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 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厂房卖卖合同七</w:t>
      </w:r>
    </w:p>
    <w:p>
      <w:pPr>
        <w:ind w:left="0" w:right="0" w:firstLine="560"/>
        <w:spacing w:before="450" w:after="450" w:line="312" w:lineRule="auto"/>
      </w:pPr>
      <w:r>
        <w:rPr>
          <w:rFonts w:ascii="宋体" w:hAnsi="宋体" w:eastAsia="宋体" w:cs="宋体"/>
          <w:color w:val="000"/>
          <w:sz w:val="28"/>
          <w:szCs w:val="28"/>
        </w:rPr>
        <w:t xml:space="preserve">集体土地厂房买卖合同范文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w:t>
      </w:r>
    </w:p>
    <w:p>
      <w:pPr>
        <w:ind w:left="0" w:right="0" w:firstLine="560"/>
        <w:spacing w:before="450" w:after="450" w:line="312" w:lineRule="auto"/>
      </w:pPr>
      <w:r>
        <w:rPr>
          <w:rFonts w:ascii="宋体" w:hAnsi="宋体" w:eastAsia="宋体" w:cs="宋体"/>
          <w:color w:val="000"/>
          <w:sz w:val="28"/>
          <w:szCs w:val="28"/>
        </w:rPr>
        <w:t xml:space="preserve">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万元，乙方于________年____月份付款人民币，余款人民币 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 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w:t>
      </w:r>
    </w:p>
    <w:p>
      <w:pPr>
        <w:ind w:left="0" w:right="0" w:firstLine="560"/>
        <w:spacing w:before="450" w:after="450" w:line="312" w:lineRule="auto"/>
      </w:pPr>
      <w:r>
        <w:rPr>
          <w:rFonts w:ascii="宋体" w:hAnsi="宋体" w:eastAsia="宋体" w:cs="宋体"/>
          <w:color w:val="000"/>
          <w:sz w:val="28"/>
          <w:szCs w:val="28"/>
        </w:rPr>
        <w:t xml:space="preserve">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1.甲方出让的厂房所有权、土地使用权共计总价为人民币万元，其中厂房作价万元，土地使用权作价万元。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____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____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厂房买卖纠纷案由 厂房卖卖合同篇十一</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 (签章) 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 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厂房卖卖合同篇十二</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厂房卖卖合同篇十三</w:t>
      </w:r>
    </w:p>
    <w:p>
      <w:pPr>
        <w:ind w:left="0" w:right="0" w:firstLine="560"/>
        <w:spacing w:before="450" w:after="450" w:line="312" w:lineRule="auto"/>
      </w:pPr>
      <w:r>
        <w:rPr>
          <w:rFonts w:ascii="宋体" w:hAnsi="宋体" w:eastAsia="宋体" w:cs="宋体"/>
          <w:color w:val="000"/>
          <w:sz w:val="28"/>
          <w:szCs w:val="28"/>
        </w:rPr>
        <w:t xml:space="preserve">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 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(签名盖章)： 代表</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厂房买卖纠纷案由 厂房卖卖合同篇十五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2025-06-21T03:56:56+08:00</dcterms:created>
  <dcterms:modified xsi:type="dcterms:W3CDTF">2025-06-21T03:56:56+08:00</dcterms:modified>
</cp:coreProperties>
</file>

<file path=docProps/custom.xml><?xml version="1.0" encoding="utf-8"?>
<Properties xmlns="http://schemas.openxmlformats.org/officeDocument/2006/custom-properties" xmlns:vt="http://schemas.openxmlformats.org/officeDocument/2006/docPropsVTypes"/>
</file>