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2025年新商品房买卖合同(22篇)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新商品房买卖合同一第一条 房屋基本情况(一)卖方所售房屋(以下简称该房屋)坐落为：____________【区(县)】 __________________________【小区(街道)】________【幢】【座】【号(楼)】______...</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土地使用权证号为：________________________，土地使用权年限自________年____月____日至________年(月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39;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本合签订合同签订后卖方再将该房屋出卖给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 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卖方：买方：中介方：合同签订日期：________年____月____日【新商品房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2、该商品房用途为住宅，框架，水泥墙面，毛地平，屋内上顶不粉。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w:t>
      </w:r>
    </w:p>
    <w:p>
      <w:pPr>
        <w:ind w:left="0" w:right="0" w:firstLine="560"/>
        <w:spacing w:before="450" w:after="450" w:line="312" w:lineRule="auto"/>
      </w:pPr>
      <w:r>
        <w:rPr>
          <w:rFonts w:ascii="宋体" w:hAnsi="宋体" w:eastAsia="宋体" w:cs="宋体"/>
          <w:color w:val="000"/>
          <w:sz w:val="28"/>
          <w:szCs w:val="28"/>
        </w:rPr>
        <w:t xml:space="preserve">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w:t>
      </w:r>
    </w:p>
    <w:p>
      <w:pPr>
        <w:ind w:left="0" w:right="0" w:firstLine="560"/>
        <w:spacing w:before="450" w:after="450" w:line="312" w:lineRule="auto"/>
      </w:pPr>
      <w:r>
        <w:rPr>
          <w:rFonts w:ascii="宋体" w:hAnsi="宋体" w:eastAsia="宋体" w:cs="宋体"/>
          <w:color w:val="000"/>
          <w:sz w:val="28"/>
          <w:szCs w:val="28"/>
        </w:rPr>
        <w:t xml:space="preserve">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w:t>
      </w:r>
    </w:p>
    <w:p>
      <w:pPr>
        <w:ind w:left="0" w:right="0" w:firstLine="560"/>
        <w:spacing w:before="450" w:after="450" w:line="312" w:lineRule="auto"/>
      </w:pPr>
      <w:r>
        <w:rPr>
          <w:rFonts w:ascii="宋体" w:hAnsi="宋体" w:eastAsia="宋体" w:cs="宋体"/>
          <w:color w:val="000"/>
          <w:sz w:val="28"/>
          <w:szCs w:val="28"/>
        </w:rPr>
        <w:t xml:space="preserve">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新商品房买卖合同四</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二、该商品房买卖合同第六条及第十五条第三款变更为：“买受人以分期付款的方式向出卖人支付房款，总房款为694915.15元，买受人自本协议签订之日起，每半年支付房款 元，在三年内付清全部房款”。</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出卖人以________方式取得位于____________编号为__________的地块的土地使用权。土地使用权出让合同号/土地使用权划拨批准文件号/划拨土地使用权转让批准文件号为___________。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该地块土地面积为__________，规划用途为____________，土地使用年限自_____年____月____日至_____年____月____日。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第______幢/座______单元/层________号房。该商品房的用途为_________，属________结构，层高为_______，建筑层数地上_______层，地下________层。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该商品房合同约定/产权登记建筑面积共_______平方米，其中，套内建筑面积________平方米，公共部位与公用房屋分摊建筑面积_________平方米（有关公共部位与公用房屋分摊建筑面积构成说明见附件二）。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1、按建筑面积计算，该商品房单价为（______币）每平方米_____元，总金额（_____币______千____百_____拾___万____千___百____拾_____元整。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2、按套内建筑面积计算，该商品房单价为（_______币）每平方米_______元，总金额（______币）_____千______百____拾______万______千_____百____拾____元整。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3、按套（单元）计算，该商品房总价款为（______币）_____千____百_____拾___万＿＿千_____百____拾____元整。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出卖人应当在________年_____月_____日前，依照国家和地方人民政府的有关规定，将具备下列第_______种条件，并符合本合同约定的商品房交付买受人使用：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出卖人_______份，买受人_____份。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新商品房买卖合同六</w:t>
      </w:r>
    </w:p>
    <w:p>
      <w:pPr>
        <w:ind w:left="0" w:right="0" w:firstLine="560"/>
        <w:spacing w:before="450" w:after="450" w:line="312" w:lineRule="auto"/>
      </w:pPr>
      <w:r>
        <w:rPr>
          <w:rFonts w:ascii="宋体" w:hAnsi="宋体" w:eastAsia="宋体" w:cs="宋体"/>
          <w:color w:val="000"/>
          <w:sz w:val="28"/>
          <w:szCs w:val="28"/>
        </w:rPr>
        <w:t xml:space="preserve">新商品房买卖合同(示范文本)</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天内退还全部已付款，并按买受人累计已付款的________％向买受人支付违约金。买受人要求继续履行合同的，合同继续履行，自本合同第八条规定的最后交付期限的第二天起至实际交付之日止，出卖人按日向买受人支付已交付房价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买受人有权在通知到达之日起_________日内做出是否退房的书面答复。买受人在通知到达之日起_________日内未作书面答复的，视同接受变更。出卖人未在规定时限内通知买受人的，买受人有权退房。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第十二条出卖_________证销售的商品房没有产权纠纷和债权债务纠纷因出卖人原因，造成该商品房不能办理产权登记或发生债权债务纠纷的，由出卖人承担全部责任。____________________。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2025-06-20T00:59:15+08:00</dcterms:created>
  <dcterms:modified xsi:type="dcterms:W3CDTF">2025-06-20T00:59:15+08:00</dcterms:modified>
</cp:coreProperties>
</file>

<file path=docProps/custom.xml><?xml version="1.0" encoding="utf-8"?>
<Properties xmlns="http://schemas.openxmlformats.org/officeDocument/2006/custom-properties" xmlns:vt="http://schemas.openxmlformats.org/officeDocument/2006/docPropsVTypes"/>
</file>