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个人委托购买公寓合同 买公寓签合同流程(7篇)</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委托购买公寓合同买公寓签合同流程一受托方(以下简称乙方)：乙方受房主委托出售位于的房产。房屋所有权证号(小写)元。双方在平等自愿，等价有偿的基础上，就该房屋买卖订立本合同。第一条、房屋建筑面积为平方米。第二条、双方同意上述房屋售价为人民...</w:t>
      </w:r>
    </w:p>
    <w:p>
      <w:pPr>
        <w:ind w:left="0" w:right="0" w:firstLine="560"/>
        <w:spacing w:before="450" w:after="450" w:line="312" w:lineRule="auto"/>
      </w:pPr>
      <w:r>
        <w:rPr>
          <w:rFonts w:ascii="黑体" w:hAnsi="黑体" w:eastAsia="黑体" w:cs="黑体"/>
          <w:color w:val="000000"/>
          <w:sz w:val="36"/>
          <w:szCs w:val="36"/>
          <w:b w:val="1"/>
          <w:bCs w:val="1"/>
        </w:rPr>
        <w:t xml:space="preserve">个人委托购买公寓合同买公寓签合同流程一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个人委托购买公寓合同买公寓签合同流程二</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个人委托购买公寓合同买公寓签合同流程三</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一、甲方将位于福永街道凤凰工业区光明汽车修配厂综合楼二楼物业委托乙方管理使用。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 年 月 日至 年 月 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三、该物业每月由乙方上交给深圳市凤凰物业管理有限公司每月租金人民币11380元，物业管理费1380元，共12760元，甲方不收其它费用。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深圳市凤凰物业管理有限公司指定的银行：深圳市农村商业银行开户。乙方将应交给深圳市凤凰物业管理有限公司的租金、物业管理费、电费存入甲方的账户，由凤凰物业公司从甲方的账号扣取以上的费用。如凤凰物业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_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七、本楼房不准存放易燃、易爆等危险品，每间房间应配备1个以上4kgabc干粉灭火器。租赁期间，如发生火灾事故意，由此引起的人身伤亡事故意，甲方财产损失、每三方人损失及自身损失均由乙方负责。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1、乙方不按交付给凤凰物业公司的租金及管理费。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5、乙方在经营期间，不得影响楼下铺位的正常经营，不得影响市容市貌，不得占用公共通道或过道。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十三、协议期满后，乙方应于五天内无条件将物业完整地交还甲方，否则甲方有权强制收回该物业使用权。本协议一式三份，甲、乙双方各执一份，深圳市凤凰物业管理公司存档一份，本协议双方签字后即生效。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个人委托购买公寓合同买公寓签合同流程四</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第一条甲方委托乙方以乙方名义为甲方购买如下商品房：乙方同意接受甲方的委托。</w:t>
      </w:r>
    </w:p>
    <w:p>
      <w:pPr>
        <w:ind w:left="0" w:right="0" w:firstLine="560"/>
        <w:spacing w:before="450" w:after="450" w:line="312" w:lineRule="auto"/>
      </w:pPr>
      <w:r>
        <w:rPr>
          <w:rFonts w:ascii="宋体" w:hAnsi="宋体" w:eastAsia="宋体" w:cs="宋体"/>
          <w:color w:val="000"/>
          <w:sz w:val="28"/>
          <w:szCs w:val="28"/>
        </w:rPr>
        <w:t xml:space="preserve">第二条乙方所代理购买的以上商品房所有权归甲方所有，甲方享有该房屋占有、使用、收益及处分的权利，乙方不得对此房屋进行侵占、破坏、转卖及赠与等。</w:t>
      </w:r>
    </w:p>
    <w:p>
      <w:pPr>
        <w:ind w:left="0" w:right="0" w:firstLine="560"/>
        <w:spacing w:before="450" w:after="450" w:line="312" w:lineRule="auto"/>
      </w:pPr>
      <w:r>
        <w:rPr>
          <w:rFonts w:ascii="宋体" w:hAnsi="宋体" w:eastAsia="宋体" w:cs="宋体"/>
          <w:color w:val="000"/>
          <w:sz w:val="28"/>
          <w:szCs w:val="28"/>
        </w:rPr>
        <w:t xml:space="preserve">第三条未经甲方允许乙方不得对此房屋进行抵押、出租。</w:t>
      </w:r>
    </w:p>
    <w:p>
      <w:pPr>
        <w:ind w:left="0" w:right="0" w:firstLine="560"/>
        <w:spacing w:before="450" w:after="450" w:line="312" w:lineRule="auto"/>
      </w:pPr>
      <w:r>
        <w:rPr>
          <w:rFonts w:ascii="宋体" w:hAnsi="宋体" w:eastAsia="宋体" w:cs="宋体"/>
          <w:color w:val="000"/>
          <w:sz w:val="28"/>
          <w:szCs w:val="28"/>
        </w:rPr>
        <w:t xml:space="preserve">第四条购房首付款、按揭还款、抵押费、保险费等所有购房相关费用均由甲方支付，所有交款凭据由甲方保管。</w:t>
      </w:r>
    </w:p>
    <w:p>
      <w:pPr>
        <w:ind w:left="0" w:right="0" w:firstLine="560"/>
        <w:spacing w:before="450" w:after="450" w:line="312" w:lineRule="auto"/>
      </w:pPr>
      <w:r>
        <w:rPr>
          <w:rFonts w:ascii="宋体" w:hAnsi="宋体" w:eastAsia="宋体" w:cs="宋体"/>
          <w:color w:val="000"/>
          <w:sz w:val="28"/>
          <w:szCs w:val="28"/>
        </w:rPr>
        <w:t xml:space="preserve">第五条该房屋产权证暂办至乙方名下，产权证由甲方保管，甲方有权在任何时间将产权变更至本人名下或甲方指定的其他人名下，乙方应当协助甲方办理相关手续。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第六条乙方有义务将本协议代理购房事宜通知乙方的所有利害关系人，保证其不得主张该房屋所有权利。</w:t>
      </w:r>
    </w:p>
    <w:p>
      <w:pPr>
        <w:ind w:left="0" w:right="0" w:firstLine="560"/>
        <w:spacing w:before="450" w:after="450" w:line="312" w:lineRule="auto"/>
      </w:pPr>
      <w:r>
        <w:rPr>
          <w:rFonts w:ascii="宋体" w:hAnsi="宋体" w:eastAsia="宋体" w:cs="宋体"/>
          <w:color w:val="000"/>
          <w:sz w:val="28"/>
          <w:szCs w:val="28"/>
        </w:rPr>
        <w:t xml:space="preserve">第七条如果发生争议，双方应当友好协商解决。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第八条本协议一式五份，甲方一份，乙方四份，双方签字后生效。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个人委托购买公寓合同买公寓签合同流程五</w:t>
      </w:r>
    </w:p>
    <w:p>
      <w:pPr>
        <w:ind w:left="0" w:right="0" w:firstLine="560"/>
        <w:spacing w:before="450" w:after="450" w:line="312" w:lineRule="auto"/>
      </w:pPr>
      <w:r>
        <w:rPr>
          <w:rFonts w:ascii="宋体" w:hAnsi="宋体" w:eastAsia="宋体" w:cs="宋体"/>
          <w:color w:val="000"/>
          <w:sz w:val="28"/>
          <w:szCs w:val="28"/>
        </w:rPr>
        <w:t xml:space="preserve">甲方：王 （以下简称甲方）乙方：陈（以下简称乙方）为了更好地发挥集体林地作用，使荒山得到更一步绿化，提高森林覆盖率，促进山场稳定发展，做到青山常在，以山养山，以树养树，承续利用，经双方共同协商，甲方将集体王家老屋组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一、甲方将集体王家老屋组阴、阳山地，山场承包乙方进行植树造林发展经营，承包时间为年，从________年____月____日至________年____月____日。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二、承包费：头________年不收任何租费，期满________年后乙方不愿意承包，合同作废，如果乙方继续承包按每年 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黑体" w:hAnsi="黑体" w:eastAsia="黑体" w:cs="黑体"/>
          <w:color w:val="000000"/>
          <w:sz w:val="36"/>
          <w:szCs w:val="36"/>
          <w:b w:val="1"/>
          <w:bCs w:val="1"/>
        </w:rPr>
        <w:t xml:space="preserve">个人委托购买公寓合同买公寓签合同流程六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(1)向西安仲裁委员会申请仲裁;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个人委托购买公寓合同买公寓签合同流程七</w:t>
      </w:r>
    </w:p>
    <w:p>
      <w:pPr>
        <w:ind w:left="0" w:right="0" w:firstLine="560"/>
        <w:spacing w:before="450" w:after="450" w:line="312" w:lineRule="auto"/>
      </w:pPr>
      <w:r>
        <w:rPr>
          <w:rFonts w:ascii="宋体" w:hAnsi="宋体" w:eastAsia="宋体" w:cs="宋体"/>
          <w:color w:val="000"/>
          <w:sz w:val="28"/>
          <w:szCs w:val="28"/>
        </w:rPr>
        <w:t xml:space="preserve">乙方：___，男，年月日出生，现住址：___</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甲方赠与乙方的现金元(人民币壹拾贰万肆仟玖佰捌拾肆 元整)用于乙方购置个人住房。购置房屋为沈阳永盛房屋开发有限公司开发的水调歌城项目商品房，位置为楼单元号，面积为81.44平方米。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1、交付时间：年月日</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3、交付方式：甲方将赠与的现金通过银行卡(甲方开户行为建行凌空支行;卡号为)转入沈阳房屋开发有限公司指定的房屋首付款交易账户(房屋首付款交易账户户主姓名为，卡号为)。</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2025-06-21T10:02:37+08:00</dcterms:created>
  <dcterms:modified xsi:type="dcterms:W3CDTF">2025-06-21T10:02:37+08:00</dcterms:modified>
</cp:coreProperties>
</file>

<file path=docProps/custom.xml><?xml version="1.0" encoding="utf-8"?>
<Properties xmlns="http://schemas.openxmlformats.org/officeDocument/2006/custom-properties" xmlns:vt="http://schemas.openxmlformats.org/officeDocument/2006/docPropsVTypes"/>
</file>