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保险合同范文精选</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这篇关于保险合同范文精选，是特地为大家整理的，希望对大家有所帮助保险合同范文精选第一章　保险合同构成　　　　第一条　大学生平安保险合同（以下简称保险合同）由保险单及其所载条款、声明、批单、批注，以及与本合同有关的投保单，被保险人名单、健康告...</w:t>
      </w:r>
    </w:p>
    <w:p>
      <w:pPr>
        <w:ind w:left="0" w:right="0" w:firstLine="560"/>
        <w:spacing w:before="450" w:after="450" w:line="312" w:lineRule="auto"/>
      </w:pPr>
      <w:r>
        <w:rPr>
          <w:rFonts w:ascii="宋体" w:hAnsi="宋体" w:eastAsia="宋体" w:cs="宋体"/>
          <w:color w:val="000"/>
          <w:sz w:val="28"/>
          <w:szCs w:val="28"/>
        </w:rPr>
        <w:t xml:space="preserve">这篇关于保险合同范文精选，是特地为大家整理的，希望对大家有所帮助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保险合同范文精选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2025-06-18T14:53:39+08:00</dcterms:created>
  <dcterms:modified xsi:type="dcterms:W3CDTF">2025-06-18T14:53:39+08:00</dcterms:modified>
</cp:coreProperties>
</file>

<file path=docProps/custom.xml><?xml version="1.0" encoding="utf-8"?>
<Properties xmlns="http://schemas.openxmlformats.org/officeDocument/2006/custom-properties" xmlns:vt="http://schemas.openxmlformats.org/officeDocument/2006/docPropsVTypes"/>
</file>