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2025年二手房屋购房合同 二手房屋购买合同协议书(十三篇)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二手房屋购房合同 二手房屋购买合同协议书一买方： ________(以下简称乙方) 身份证号：______根据《中华人民共和国民法典》、《中华人民共和国城市房地产管理法》及其他有关法律、法规之规定，甲、乙双方在平等、自愿、协商一致的基础上，...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二手房屋购买合同协议书一</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定金1.5倍的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卖方代理人：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 买方代理人： 身份证号码：</w:t>
      </w:r>
    </w:p>
    <w:p>
      <w:pPr>
        <w:ind w:left="0" w:right="0" w:firstLine="560"/>
        <w:spacing w:before="450" w:after="450" w:line="312" w:lineRule="auto"/>
      </w:pPr>
      <w:r>
        <w:rPr>
          <w:rFonts w:ascii="宋体" w:hAnsi="宋体" w:eastAsia="宋体" w:cs="宋体"/>
          <w:color w:val="000"/>
          <w:sz w:val="28"/>
          <w:szCs w:val="28"/>
        </w:rPr>
        <w:t xml:space="preserve">买方代理人： 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 ;位于第____层，共____(套)(间)，房屋，结构为，建筑面积__________平方米(其中实际建筑面积______平方米，公共部位与公用房屋分摊建筑面积____ __平方米)，房屋用途为___ ___;该房屋平面图见本合同附件一，该房屋内部附着设施见附件二;(房屋所有权证号、土地使用权证号)(房地产权证号)为__ 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 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 )，并于 年 月 日付给甲方 元整(￥：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 )付给甲方。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第十三条本合同经甲、乙双方签字(经__________公证)之日起生效。 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二手房屋购买合同协议书七</w:t>
      </w:r>
    </w:p>
    <w:p>
      <w:pPr>
        <w:ind w:left="0" w:right="0" w:firstLine="560"/>
        <w:spacing w:before="450" w:after="450" w:line="312" w:lineRule="auto"/>
      </w:pPr>
      <w:r>
        <w:rPr>
          <w:rFonts w:ascii="宋体" w:hAnsi="宋体" w:eastAsia="宋体" w:cs="宋体"/>
          <w:color w:val="000"/>
          <w:sz w:val="28"/>
          <w:szCs w:val="28"/>
        </w:rPr>
        <w:t xml:space="preserve">市区二手房屋购买合同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w:t>
      </w:r>
    </w:p>
    <w:p>
      <w:pPr>
        <w:ind w:left="0" w:right="0" w:firstLine="560"/>
        <w:spacing w:before="450" w:after="450" w:line="312" w:lineRule="auto"/>
      </w:pPr>
      <w:r>
        <w:rPr>
          <w:rFonts w:ascii="宋体" w:hAnsi="宋体" w:eastAsia="宋体" w:cs="宋体"/>
          <w:color w:val="000"/>
          <w:sz w:val="28"/>
          <w:szCs w:val="28"/>
        </w:rPr>
        <w:t xml:space="preserve">位于第___层___户，房屋结构为__，房产证登记面积____平方米，地下室一间，面积___平方，房屋权属证书号为____。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乙方于本合同签订之日向甲方支付定金___元整，大写：___，___日内交付____万元(大写______)，余款____元(大写______)在房屋过户手续办理完毕之日支付。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二手房屋购买合同协议书九</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共有人：__________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;位于第___层___户，房屋结构为_____，房产证登记面积____平方米，地下室一间，面积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第二条价格：以房产证登记面积为依据，每平米___元，该房屋售价总金额为___万元整，大写：___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 ___日内交付___万元(大写)，余款___元(大写)在房屋过户手续办理完毕之日支付。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 ___年___ 月___ 日 签订日期：___ 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二手房屋购房合同 二手房屋购买合同协议书篇十一</w:t>
      </w:r>
    </w:p>
    <w:p>
      <w:pPr>
        <w:ind w:left="0" w:right="0" w:firstLine="560"/>
        <w:spacing w:before="450" w:after="450" w:line="312" w:lineRule="auto"/>
      </w:pPr>
      <w:r>
        <w:rPr>
          <w:rFonts w:ascii="宋体" w:hAnsi="宋体" w:eastAsia="宋体" w:cs="宋体"/>
          <w:color w:val="000"/>
          <w:sz w:val="28"/>
          <w:szCs w:val="28"/>
        </w:rPr>
        <w:t xml:space="preserve">第一条条文：甲方自愿将其房屋出售给乙方，乙方也已充分了解该房屋具体状况，并自愿买受该房屋。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w:t>
      </w:r>
    </w:p>
    <w:p>
      <w:pPr>
        <w:ind w:left="0" w:right="0" w:firstLine="560"/>
        <w:spacing w:before="450" w:after="450" w:line="312" w:lineRule="auto"/>
      </w:pPr>
      <w:r>
        <w:rPr>
          <w:rFonts w:ascii="宋体" w:hAnsi="宋体" w:eastAsia="宋体" w:cs="宋体"/>
          <w:color w:val="000"/>
          <w:sz w:val="28"/>
          <w:szCs w:val="28"/>
        </w:rPr>
        <w:t xml:space="preserve">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指南：第一款直接参照《房屋所有权证》即可正确签填，第三款与相关联的是第五条和附件三，当事人在商议买卖标的过程中应全面参考其他条款。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w:t>
      </w:r>
    </w:p>
    <w:p>
      <w:pPr>
        <w:ind w:left="0" w:right="0" w:firstLine="560"/>
        <w:spacing w:before="450" w:after="450" w:line="312" w:lineRule="auto"/>
      </w:pPr>
      <w:r>
        <w:rPr>
          <w:rFonts w:ascii="宋体" w:hAnsi="宋体" w:eastAsia="宋体" w:cs="宋体"/>
          <w:color w:val="000"/>
          <w:sz w:val="28"/>
          <w:szCs w:val="28"/>
        </w:rPr>
        <w:t xml:space="preserve">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w:t>
      </w:r>
    </w:p>
    <w:p>
      <w:pPr>
        <w:ind w:left="0" w:right="0" w:firstLine="560"/>
        <w:spacing w:before="450" w:after="450" w:line="312" w:lineRule="auto"/>
      </w:pPr>
      <w:r>
        <w:rPr>
          <w:rFonts w:ascii="宋体" w:hAnsi="宋体" w:eastAsia="宋体" w:cs="宋体"/>
          <w:color w:val="000"/>
          <w:sz w:val="28"/>
          <w:szCs w:val="28"/>
        </w:rPr>
        <w:t xml:space="preserve">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房价款的支付方式和支付时间为：乙方未按规定支付房价款的，则按下列约定承担违约责任：□乙方逾期支付房价款的，每逾期一天，按应付到期房价款的万分之支付违约金。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w:t>
      </w:r>
    </w:p>
    <w:p>
      <w:pPr>
        <w:ind w:left="0" w:right="0" w:firstLine="560"/>
        <w:spacing w:before="450" w:after="450" w:line="312" w:lineRule="auto"/>
      </w:pPr>
      <w:r>
        <w:rPr>
          <w:rFonts w:ascii="宋体" w:hAnsi="宋体" w:eastAsia="宋体" w:cs="宋体"/>
          <w:color w:val="000"/>
          <w:sz w:val="28"/>
          <w:szCs w:val="28"/>
        </w:rPr>
        <w:t xml:space="preserve">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w:t>
      </w:r>
    </w:p>
    <w:p>
      <w:pPr>
        <w:ind w:left="0" w:right="0" w:firstLine="560"/>
        <w:spacing w:before="450" w:after="450" w:line="312" w:lineRule="auto"/>
      </w:pPr>
      <w:r>
        <w:rPr>
          <w:rFonts w:ascii="宋体" w:hAnsi="宋体" w:eastAsia="宋体" w:cs="宋体"/>
          <w:color w:val="000"/>
          <w:sz w:val="28"/>
          <w:szCs w:val="28"/>
        </w:rPr>
        <w:t xml:space="preserve">实践中主要区分现金、支票两种付款方式，一次性付款、分期付款、按揭付款三种付款时间。</w:t>
      </w:r>
    </w:p>
    <w:p>
      <w:pPr>
        <w:ind w:left="0" w:right="0" w:firstLine="560"/>
        <w:spacing w:before="450" w:after="450" w:line="312" w:lineRule="auto"/>
      </w:pPr>
      <w:r>
        <w:rPr>
          <w:rFonts w:ascii="宋体" w:hAnsi="宋体" w:eastAsia="宋体" w:cs="宋体"/>
          <w:color w:val="000"/>
          <w:sz w:val="28"/>
          <w:szCs w:val="28"/>
        </w:rPr>
        <w:t xml:space="preserve">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w:t>
      </w:r>
    </w:p>
    <w:p>
      <w:pPr>
        <w:ind w:left="0" w:right="0" w:firstLine="560"/>
        <w:spacing w:before="450" w:after="450" w:line="312" w:lineRule="auto"/>
      </w:pPr>
      <w:r>
        <w:rPr>
          <w:rFonts w:ascii="宋体" w:hAnsi="宋体" w:eastAsia="宋体" w:cs="宋体"/>
          <w:color w:val="000"/>
          <w:sz w:val="28"/>
          <w:szCs w:val="28"/>
        </w:rPr>
        <w:t xml:space="preserve">第三选项可自由填空。</w:t>
      </w:r>
    </w:p>
    <w:p>
      <w:pPr>
        <w:ind w:left="0" w:right="0" w:firstLine="560"/>
        <w:spacing w:before="450" w:after="450" w:line="312" w:lineRule="auto"/>
      </w:pPr>
      <w:r>
        <w:rPr>
          <w:rFonts w:ascii="宋体" w:hAnsi="宋体" w:eastAsia="宋体" w:cs="宋体"/>
          <w:color w:val="000"/>
          <w:sz w:val="28"/>
          <w:szCs w:val="28"/>
        </w:rPr>
        <w:t xml:space="preserve">第五条条文：甲、乙双方定于时正式交付该房屋;甲方应在正式交付房屋前腾空该房屋。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w:t>
      </w:r>
    </w:p>
    <w:p>
      <w:pPr>
        <w:ind w:left="0" w:right="0" w:firstLine="560"/>
        <w:spacing w:before="450" w:after="450" w:line="312" w:lineRule="auto"/>
      </w:pPr>
      <w:r>
        <w:rPr>
          <w:rFonts w:ascii="宋体" w:hAnsi="宋体" w:eastAsia="宋体" w:cs="宋体"/>
          <w:color w:val="000"/>
          <w:sz w:val="28"/>
          <w:szCs w:val="28"/>
        </w:rPr>
        <w:t xml:space="preserve">但实际上，因为我国传统家庭财产模式的落后性，家庭财产往往登记在一个家庭成员名下，最常见的是夫妻共同财产登记在夫或妻一个人名下。</w:t>
      </w:r>
    </w:p>
    <w:p>
      <w:pPr>
        <w:ind w:left="0" w:right="0" w:firstLine="560"/>
        <w:spacing w:before="450" w:after="450" w:line="312" w:lineRule="auto"/>
      </w:pPr>
      <w:r>
        <w:rPr>
          <w:rFonts w:ascii="宋体" w:hAnsi="宋体" w:eastAsia="宋体" w:cs="宋体"/>
          <w:color w:val="000"/>
          <w:sz w:val="28"/>
          <w:szCs w:val="28"/>
        </w:rPr>
        <w:t xml:space="preserve">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二手房屋购买合同协议书篇十三</w:t>
      </w:r>
    </w:p>
    <w:p>
      <w:pPr>
        <w:ind w:left="0" w:right="0" w:firstLine="560"/>
        <w:spacing w:before="450" w:after="450" w:line="312" w:lineRule="auto"/>
      </w:pPr>
      <w:r>
        <w:rPr>
          <w:rFonts w:ascii="宋体" w:hAnsi="宋体" w:eastAsia="宋体" w:cs="宋体"/>
          <w:color w:val="000"/>
          <w:sz w:val="28"/>
          <w:szCs w:val="28"/>
        </w:rPr>
        <w:t xml:space="preserve">房屋购买协议以及相关内容明细和规定第七条该房屋毁损、灭失的风险自房屋正式交付之日起转移给乙方。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2025-06-18T05:41:22+08:00</dcterms:created>
  <dcterms:modified xsi:type="dcterms:W3CDTF">2025-06-18T05:41:22+08:00</dcterms:modified>
</cp:coreProperties>
</file>

<file path=docProps/custom.xml><?xml version="1.0" encoding="utf-8"?>
<Properties xmlns="http://schemas.openxmlformats.org/officeDocument/2006/custom-properties" xmlns:vt="http://schemas.openxmlformats.org/officeDocument/2006/docPropsVTypes"/>
</file>