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护栏工程合同书 护栏承包合同(四篇)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护栏工程合同书护栏承包合同一_______________(甲方)_______________(乙方)依照《_____》有关规定，结合本工程具体实际情况，经双方协商一致，签订本合同，共同遵守。一、甲方委托给乙方的工程项目和内容：1、250...</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护栏工程合同书护栏承包合同一</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护栏工程合同书护栏承包合同二</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 拆除标的及范围</w:t>
      </w:r>
    </w:p>
    <w:p>
      <w:pPr>
        <w:ind w:left="0" w:right="0" w:firstLine="560"/>
        <w:spacing w:before="450" w:after="450" w:line="312" w:lineRule="auto"/>
      </w:pPr>
      <w:r>
        <w:rPr>
          <w:rFonts w:ascii="宋体" w:hAnsi="宋体" w:eastAsia="宋体" w:cs="宋体"/>
          <w:color w:val="000"/>
          <w:sz w:val="28"/>
          <w:szCs w:val="28"/>
        </w:rPr>
        <w:t xml:space="preserve">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四、合作费用及支付方式工程总承包价为元，</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护栏工程合同书护栏承包合同三</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木质门_________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承包的内容：_______________</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1、开始工作日期：_______________年_______________月_______________日，结束工作日期：门必须于_______________年_______________月_______________日完成。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(1)本工程预付款_______________元;</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_____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