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最新体育教师年度述职报告四篇(模板)</w:t>
      </w:r>
      <w:bookmarkEnd w:id="1"/>
    </w:p>
    <w:p>
      <w:pPr>
        <w:jc w:val="center"/>
        <w:spacing w:before="0" w:after="450"/>
      </w:pPr>
      <w:r>
        <w:rPr>
          <w:rFonts w:ascii="Arial" w:hAnsi="Arial" w:eastAsia="Arial" w:cs="Arial"/>
          <w:color w:val="999999"/>
          <w:sz w:val="20"/>
          <w:szCs w:val="20"/>
        </w:rPr>
        <w:t xml:space="preserve">作者：诗酒琴音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体育教师年度述职报告一我忠诚党的教育事业，有强烈的敬业和奉献精神，有强烈的进取意识。20xx年刚毕业第一年就教高中，并且协助高三体育高考。在这年的教学工作中，我谦虚好学，严谨细致，注重学习高中体育“新课标”教学的方法和手段，并参与体育高考项...</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体育教师年度述职报告一</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20xx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本人能高举邓小平理论伟大旗帜，全面贯彻\"三个代表\"重要思想，认真领会党的xx大精神，为全面建设小康社会、加快推进社会主义现代化建设而努力地工作着。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(1)坚持每天早上进行专业训练，力求达到精神好，技能强，质量高。(2)坚持每天抽一小时来进行理论知识学习，力求达到基础牢，方法新，效明显。(3)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在业余训练方面取得成绩的同时，本人对课堂教学和课后反思方面也有一定的独特见解，在学校举行的全市开放日“体育与健康”公开课中取得圆满成功，受到校内外教师的肯定和好评。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科学发展观指导实践。为罗定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体育教师年度述职报告二</w:t>
      </w:r>
    </w:p>
    <w:p>
      <w:pPr>
        <w:ind w:left="0" w:right="0" w:firstLine="560"/>
        <w:spacing w:before="450" w:after="450" w:line="312" w:lineRule="auto"/>
      </w:pPr>
      <w:r>
        <w:rPr>
          <w:rFonts w:ascii="宋体" w:hAnsi="宋体" w:eastAsia="宋体" w:cs="宋体"/>
          <w:color w:val="000"/>
          <w:sz w:val="28"/>
          <w:szCs w:val="28"/>
        </w:rPr>
        <w:t xml:space="preserve">林源，男，1968年10月出生，1993年本科毕业于华南师范大学体育学系的体育教育专业，获教育学士学位。1993年7月走出上工作岗位，任教于广东省佛山市南海区第一中学。从教20xx年中，一直工作在教育工作的第一线;担任班主任工作7年，1998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1993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20xx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xx年5月承担\"南海区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xx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2、1994年至20xx年所任教的女子篮球队获佛山市南海区中学生篮球赛第一、第二名的好成绩。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3、1996年、1997年所任教的女子篮球队代表省参加\"省、港、澳、榕\"中学生埠际篮球赛获第一名。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4、1999年被评为佛山市南海区优秀体育教师。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5、20xx年被评为\"推进信息技术教育先进分子\"。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6、20xx年被为先进工作者。</w:t>
      </w:r>
    </w:p>
    <w:p>
      <w:pPr>
        <w:ind w:left="0" w:right="0" w:firstLine="560"/>
        <w:spacing w:before="450" w:after="450" w:line="312" w:lineRule="auto"/>
      </w:pPr>
      <w:r>
        <w:rPr>
          <w:rFonts w:ascii="宋体" w:hAnsi="宋体" w:eastAsia="宋体" w:cs="宋体"/>
          <w:color w:val="000"/>
          <w:sz w:val="28"/>
          <w:szCs w:val="28"/>
        </w:rPr>
        <w:t xml:space="preserve">7、1997年至20xx年的几年中指导体育生高考上线率达85以上的教学成果。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1、1995年全校交流《如何开展快乐体育项目教学》课题，受到推广。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2、1998年交流的论文《初探篮球游戏在体育教学中的多项运用》获佛山市南海区优秀论文二等奖。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3、20xx年交流的论文《体育教学中的学法指导初探》获佛山市南海区优秀论文一等奖。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4、20xx年交流的论文《浅谈学生厌体育课的归因及对策》获佛山市南海区优秀论文二等奖。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5、20xx年交流的论文《对学校体育改革的新思考》获佛山市南海区优秀论文三等奖。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三个代表\"的思想理论，指导本职工作。拥护党的领导，热爱人民，热爱学生。坚持党的教育方针，以夸父追日的精神，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体育教师年度述职报告三</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孩子们。为了能给学生“一杯水”，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 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 。《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优秀辅导教师”;20xx年度，被评为“乍浦镇优秀团员”;同时在20xx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体育教师年度述职报告四</w:t>
      </w:r>
    </w:p>
    <w:p>
      <w:pPr>
        <w:ind w:left="0" w:right="0" w:firstLine="560"/>
        <w:spacing w:before="450" w:after="450" w:line="312" w:lineRule="auto"/>
      </w:pPr>
      <w:r>
        <w:rPr>
          <w:rFonts w:ascii="宋体" w:hAnsi="宋体" w:eastAsia="宋体" w:cs="宋体"/>
          <w:color w:val="000"/>
          <w:sz w:val="28"/>
          <w:szCs w:val="28"/>
        </w:rPr>
        <w:t xml:space="preserve">黄奋志，男，中共党员，1983年5月出生，20xx年毕业于湛江师范学院体育学院的体育教育专业，获教育学士学位。20xx年7月走上工作岗位，现任教于广东省罗定市实验中学。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20xx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本人能高举邓小平理论伟大旗帜，全面贯彻\"三个代表\"重要思想，认真领会党的xx大精神，为全面建设小康社会、加快推进社会主义现代化建设而努力地工作着。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(1)坚持每天早上进行专业训练，力求达到精神好，技能强，质量高。(2)坚持每天抽一小时来进行理论知识学习，力求达到基础牢，方法新，效明显。(3)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在业余训练方面取得成绩的同时，本人对课堂教学和课后反思方面也有一定的独特见解，在学校举行的全市开放日“体育与健康”公开课中取得圆满成功，受到校内外教师的肯定和好评。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科学发展观指导实践。为罗定教育事业贡献力量，为学校的和谐发展奉献青春，为自我的梦想迸发激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2025-06-16T22:12:38+08:00</dcterms:created>
  <dcterms:modified xsi:type="dcterms:W3CDTF">2025-06-16T22:12:38+08:00</dcterms:modified>
</cp:coreProperties>
</file>

<file path=docProps/custom.xml><?xml version="1.0" encoding="utf-8"?>
<Properties xmlns="http://schemas.openxmlformats.org/officeDocument/2006/custom-properties" xmlns:vt="http://schemas.openxmlformats.org/officeDocument/2006/docPropsVTypes"/>
</file>