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最新运营部述职报告总结(精选7篇)</w:t>
      </w:r>
      <w:bookmarkEnd w:id="1"/>
    </w:p>
    <w:p>
      <w:pPr>
        <w:jc w:val="center"/>
        <w:spacing w:before="0" w:after="450"/>
      </w:pPr>
      <w:r>
        <w:rPr>
          <w:rFonts w:ascii="Arial" w:hAnsi="Arial" w:eastAsia="Arial" w:cs="Arial"/>
          <w:color w:val="999999"/>
          <w:sz w:val="20"/>
          <w:szCs w:val="20"/>
        </w:rPr>
        <w:t xml:space="preserve">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运营部述职报告总结一大家好！我20xx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运营部述职报告总结三</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运营部述职报告总结四</w:t>
      </w:r>
    </w:p>
    <w:p>
      <w:pPr>
        <w:ind w:left="0" w:right="0" w:firstLine="560"/>
        <w:spacing w:before="450" w:after="450" w:line="312" w:lineRule="auto"/>
      </w:pPr>
      <w:r>
        <w:rPr>
          <w:rFonts w:ascii="宋体" w:hAnsi="宋体" w:eastAsia="宋体" w:cs="宋体"/>
          <w:color w:val="000"/>
          <w:sz w:val="28"/>
          <w:szCs w:val="28"/>
        </w:rPr>
        <w:t xml:space="preserve">时光飞逝，转眼我进入xx银行xx分行已经有半年多的时间了，银行工作岗位众多、卧虎藏龙，个个都本事非凡，取他人之长补己之短，是每个新人快速成长不断提高的保障。众多领导、各位师傅前辈无私的将自己的经验教训传授于我，使我在快速成长的路上少走了不少弯路，通过和他们持续的交流不断的修正自己的方向，我也得以努力的快乐成长。在这短暂又宝贵的半年时间中我先后在个贷管理部和分行运营部实习，银行的岗位众多最后在多方领导的安排照顾下，在运营部找到了专业对口，自己也非常满意和珍惜的运营核算工作。</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w:t>
      </w:r>
    </w:p>
    <w:p>
      <w:pPr>
        <w:ind w:left="0" w:right="0" w:firstLine="560"/>
        <w:spacing w:before="450" w:after="450" w:line="312" w:lineRule="auto"/>
      </w:pPr>
      <w:r>
        <w:rPr>
          <w:rFonts w:ascii="宋体" w:hAnsi="宋体" w:eastAsia="宋体" w:cs="宋体"/>
          <w:color w:val="000"/>
          <w:sz w:val="28"/>
          <w:szCs w:val="28"/>
        </w:rPr>
        <w:t xml:space="preserve">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xx银行的客户造成不必要的麻烦。因此对待在核算中心的工作还要有时间意识，学会和时间赛跑，在出现类似资金落地的情况时要在第一时间作出准确判断并予以解决。核算中心的工作还要求我们有极强的风险防控意识，妥善保管带有xx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其次，在xx的细心呵护下，在xx和xx的无私帮助下，我学习了一部分核算中心的工作要点和账务处理。包括大小额 资金调缴 同城 银联 打印报表 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xx年底的全面对账和20xx年一季度的重点对账工作，我对银企对账工作流程和重要性有了初步的了解。①网银对账催收要善于于客户沟通。网银对账的催收工作通常是通过电话与企业财务人员取得联系的，没有面对面的接触，如何让客户接受我的工作，并配合我完成网上银行的对账点击这着实让我下了一些功夫。我认为首先语音要柔和，通过亲和力取得客户的信任。其次是发送准确的指令，譬如在实际工作中我发现给客户说“尽快点击”往往没有明显的效果，而通知客户“我行现在正在集中办理网银对账工作，需要在两个工作日中完成操作”则明确向客户传达出来两个工作日的时间要求，帮助客户尽快完成网银的点击，达到了比较好的效果。最后当然就是一而再再而三的“轰炸式”催收了，这对于那些不是特别愿意配合的客户还是取得了一定的效果的。②对账单的交接工作要仔细认真，要注意留存相应的纸质交接说明。在与银雁公司的员工进行交接时要细心清点每一份对账单，做到每一份对账单的“来龙去脉”都有据可依。③积极发动网点的力量，将来上门办理业务的客户都做“地毯式”梳理往往能取得意想不到的收获。</w:t>
      </w:r>
    </w:p>
    <w:p>
      <w:pPr>
        <w:ind w:left="0" w:right="0" w:firstLine="560"/>
        <w:spacing w:before="450" w:after="450" w:line="312" w:lineRule="auto"/>
      </w:pPr>
      <w:r>
        <w:rPr>
          <w:rFonts w:ascii="宋体" w:hAnsi="宋体" w:eastAsia="宋体" w:cs="宋体"/>
          <w:color w:val="000"/>
          <w:sz w:val="28"/>
          <w:szCs w:val="28"/>
        </w:rPr>
        <w:t xml:space="preserve">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 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 要加紧业务学习，更好的充实自己，以饱满的精神状态来迎接新时期的挑战。xx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 反复学习银行的文件，这些文件指导这每一次业务操作的规范性并且为我的安全操作保驾护航，我相信只要严格遵守操作文件的规程要求那么工作中出现事故的可能性就微乎其微了，因此这些文件将会是我学习的重点。</w:t>
      </w:r>
    </w:p>
    <w:p>
      <w:pPr>
        <w:ind w:left="0" w:right="0" w:firstLine="560"/>
        <w:spacing w:before="450" w:after="450" w:line="312" w:lineRule="auto"/>
      </w:pPr>
      <w:r>
        <w:rPr>
          <w:rFonts w:ascii="宋体" w:hAnsi="宋体" w:eastAsia="宋体" w:cs="宋体"/>
          <w:color w:val="000"/>
          <w:sz w:val="28"/>
          <w:szCs w:val="28"/>
        </w:rPr>
        <w:t xml:space="preserve">第四， 早日脱开身上的“学生气”，努力从一个在校学生完成职业人的形象转变，建立自己的职场品牌，高质量的完成每一件工作任务，成为一个让领导放心，让同事安心，让客户舒心的银行从业人员。人们常说“态度决定一切”，银行的工作有一定的难度，但是只要我做一个有心人，常思考，虚心请教，摆正心态，从点滴做起，那么我一定可以快速成长起来，成为一名合格优秀的xx银行员工，为xx银行xx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运营部述职报告总结五</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x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2025-06-20T09:54:40+08:00</dcterms:created>
  <dcterms:modified xsi:type="dcterms:W3CDTF">2025-06-20T09:54:40+08:00</dcterms:modified>
</cp:coreProperties>
</file>

<file path=docProps/custom.xml><?xml version="1.0" encoding="utf-8"?>
<Properties xmlns="http://schemas.openxmlformats.org/officeDocument/2006/custom-properties" xmlns:vt="http://schemas.openxmlformats.org/officeDocument/2006/docPropsVTypes"/>
</file>