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2025年保管员述职报告字(七篇)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保管员述职报告字一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保管员述职报告字一</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1、是有时工作的质量和标准与领导的要求还有必须差距。一方面，由于个人本事不够高，发货，出库有时统计存在一些差错；另一方面，就是有的时候工作量多，时间比较紧，工作效率不高。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下半年我将进一步发扬优点，改善不足，拓展思路，求真务实，全力做好本职工作，在工作中，以制度。纪律，谦虚，严谨，认真，主动理解来自各方面的意见：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必须的工作，也取得了一些成绩，但距领导和同事们的要求还有不少的差距，管理学习抓得不够紧，工作意识不够强，在今后的工作中，对自我的工作脚踏实地，尽职尽责的做好自我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保管员述职报告字二</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保管员述职报告字三</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保管员述职报告字四</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时间过得真快，转眼间一个学期又在忙碌中度过了，现在又到了总结过去，展望未来的时候。作为一个后勤工作人员，我要多干实事，少说空话。本学期在后勤工作方面主要做了以下几方面的工作：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一贯拥护党的领导，热爱党的教育事业，时刻不忘一个教师所应担负的职责。平时我认真学习，积极参加学校组织的政治理论、后勤业务学习，认真学习党现行的各项教育方针、政策，树立教书育人，全心全意为师生服务的思想，扎扎实实地开展工作。通过学习，我进一步认识到后勤工作是学校工作的重要组成部分，具有服务保障性特征，在贯彻党的教育方针，落实学生培养目标方面同样起着举足轻重的作用。在学习中我进一步增强了做好本职工作的自豪感，责任感和使命感。我认为：职中有了教学工作，后勤工作才有了服务对象，没有后勤工作，教学工作也难以开展，两者的关系是一个辩证统一的有机整体，相互依存，相互促进，缺一不可。因此，我认识到：后勤工作虽不直接参与教学，但所做的一切琐碎，繁杂的工作都是学校教育中必不可少的，而且是十分重要的部分，在职业教育的发展中起着不可替代的重要作用。因此我树立了为教学一线服务的思想，甘作后勤服务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本期来能严格遵守学校纪律，到校后坚守工作岗位，坚决按时上下班。热爱本职工作，树立强烈的事业心和责任感，热情耐心服务，坚持\"物尽其用，杜绝浪费\"的原则，认真做好学校财物管理工作。严格进出手续，管好物，发好物。对经常性的教学消耗品保证随时供应。领用物品，实训材料，必须凭物品领用单，领导审批签字，使用人登记方于发放。逐步做好物品分类存放，整齐有序，便于领取，做到物清，账清，账物相符，账账相符。对于必须物品列出计划及时建议购置，对采购的物品认真清点、验好质量，登细备查，然后发票签字，对接手续。对工作要耐心细致，经常清点库存物资，及时了解供需情况，如物品短缺要耐心解释。对借出物品，有借据有登记有期限有催还，若损坏有赔偿，严格损耗，报废，送交手续。注重保管好物品，定期检查仓库的安全，防盗，防火，防爆、防潮、防腐、防蛀等工作，贵重物品和危险品做到专柜存放，严格使用程序。制止一切闲杂人员进入管室，杜绝在库房抽烟，库内物品无故损坏，遗失，要查清原因，报请处理。严格物品发放制度，不询私情，不发人情物。勤俭节约，积极努力修旧利废，变废为宝。定期检查各处室及各班级的卫生清洁工具的使用情况。每学期结束前清查各班、各处室领用的卫生工具，做到分发有底。确立为教学第一线服务的思想，及时做好教师办公用品的配发工作。能团结协作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关怀和指导，全体同事的积极协助、通力合作。在本期完成任务的同时也存在着不足，如系统的政治理论学习不够，对后勤工作还不够熟悉，许多事情做得还不尽人意，依赖性强，工作被动，希望广大教师能在今后的工作中帮助我，督促我，我也将认真学习先进的管理方法，适应当前教育发展的新形势，新任务。</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保管员述职报告字六</w:t>
      </w:r>
    </w:p>
    <w:p>
      <w:pPr>
        <w:ind w:left="0" w:right="0" w:firstLine="560"/>
        <w:spacing w:before="450" w:after="450" w:line="312" w:lineRule="auto"/>
      </w:pPr>
      <w:r>
        <w:rPr>
          <w:rFonts w:ascii="宋体" w:hAnsi="宋体" w:eastAsia="宋体" w:cs="宋体"/>
          <w:color w:val="000"/>
          <w:sz w:val="28"/>
          <w:szCs w:val="28"/>
        </w:rPr>
        <w:t xml:space="preserve">时间过得真快，转眼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保管员述职报告字七</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努力向党组织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2025-06-18T20:14:18+08:00</dcterms:created>
  <dcterms:modified xsi:type="dcterms:W3CDTF">2025-06-18T20:14:18+08:00</dcterms:modified>
</cp:coreProperties>
</file>

<file path=docProps/custom.xml><?xml version="1.0" encoding="utf-8"?>
<Properties xmlns="http://schemas.openxmlformats.org/officeDocument/2006/custom-properties" xmlns:vt="http://schemas.openxmlformats.org/officeDocument/2006/docPropsVTypes"/>
</file>