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推荐医生述职报告内简短(6篇)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医生述职报告内简短一20__年对于我来说，是成长的一年，也是收获的一年。作为一名医生的我深深地意识到，肩上多的是一份职责，脚下多的是一份动力。过去的一年在院领导班子的领导下，紧紧围绕全院的发展大局，认真开展各项医疗工作，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推荐医生述职报告内简短一</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20__年对于我来说，是成长的一年，也是收获的一年。作为一名医生的我深深地意识到，肩上多的是一份职责，脚下多的是一份动力。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过去的一年在院领导班子的领导下，紧紧围绕全院的发展大局，认真开展各项医疗工作，并在实际工作中，以“三好一满意”指导自我的日常行为，全面履行了本人的岗位职责。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进取参加医院组织的各项学习活动，进取参加了医院组织的各项业余文化活动。同时，坚持学以致用，用有所成的原则，把学习与工作有机结合，做到学习工作化，工作学习化，两者相互促进，共同提高，异常是经过参加医院组织的各项活动，对照先进，查找差距，查问题，找不足，使得自我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我，努力提高自身的业务水平，不断加强业务理论学习，经过学习、查看订阅业务杂志及书刊，学习有关知识，从而丰富了自我的理论知识。经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到达了“以病人为中心”，让利广大患者的根本目的，“以药养医”的局面得到明显改善，体现技术含量医学教。实现了收支平衡，略有节余，压减支出，减少浪费，提高效益的目标。在即将过去的一年里，无论是思想方面，还是业务方面，都取得了必须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二是工作的协调本事进一步加强，虚心学习，改善不足，踏实工作。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经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推荐医生述职报告内简短六</w:t>
      </w:r>
    </w:p>
    <w:p>
      <w:pPr>
        <w:ind w:left="0" w:right="0" w:firstLine="560"/>
        <w:spacing w:before="450" w:after="450" w:line="312" w:lineRule="auto"/>
      </w:pPr>
      <w:r>
        <w:rPr>
          <w:rFonts w:ascii="宋体" w:hAnsi="宋体" w:eastAsia="宋体" w:cs="宋体"/>
          <w:color w:val="000"/>
          <w:sz w:val="28"/>
          <w:szCs w:val="28"/>
        </w:rPr>
        <w:t xml:space="preserve">本人从任现职以来坚持牢固树立健康第一，预防为主、防治结合、加强教育的思想，并且进行一系列的有效处理形式和措施，认真执行幼儿园卫生保健工作计划，通过齐抓共管，营造全园教职工关心和支持幼儿园卫生保健工作的局面，能够确保整个园区幼儿的健康成长。现把个人述职情况总结如下</w:t>
      </w:r>
    </w:p>
    <w:p>
      <w:pPr>
        <w:ind w:left="0" w:right="0" w:firstLine="560"/>
        <w:spacing w:before="450" w:after="450" w:line="312" w:lineRule="auto"/>
      </w:pPr>
      <w:r>
        <w:rPr>
          <w:rFonts w:ascii="宋体" w:hAnsi="宋体" w:eastAsia="宋体" w:cs="宋体"/>
          <w:color w:val="000"/>
          <w:sz w:val="28"/>
          <w:szCs w:val="28"/>
        </w:rPr>
        <w:t xml:space="preserve">一、认真完成健康检查工作</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二、及时做好传染病预防</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四、严格执行卫生消毒工作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六、自我发展和专业成长</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__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宋体" w:hAnsi="宋体" w:eastAsia="宋体" w:cs="宋体"/>
          <w:color w:val="000"/>
          <w:sz w:val="28"/>
          <w:szCs w:val="28"/>
        </w:rPr>
        <w:t xml:space="preserve">在工作中善于积累经验，注重及时进行总结提炼，不断挖掘教学活动闪光点的过程，为教学活动取得更好的效果积累了大量的资料。20__年作为副主编参入编写了《近视弱视与斜视》一书;20__年10月开始建立了个人教育博客，至今已上传个人工作心得、学习日志408篇，网络点击量达近9万次，得到家长和同行的高度评价。作为编委参入了《绿色教育自然天方》一书的编写。20__、20__年论文《教育博客搭建家园沟通的桥梁》、《立足教学实践，促进年轻教师专业化成长》先后发表于《幼教博览》杂志。几年来我个人荣获区学前教育先进个人、开发区巾帼十杰、教体局先进工作者、优秀共产党员、巾帼文明行业标兵和计划生育先进个人，办事处先进个人等荣誉称号。更多述职报告请访问yjbys述职报告频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2025-06-21T06:31:27+08:00</dcterms:created>
  <dcterms:modified xsi:type="dcterms:W3CDTF">2025-06-21T06:31:27+08:00</dcterms:modified>
</cp:coreProperties>
</file>

<file path=docProps/custom.xml><?xml version="1.0" encoding="utf-8"?>
<Properties xmlns="http://schemas.openxmlformats.org/officeDocument/2006/custom-properties" xmlns:vt="http://schemas.openxmlformats.org/officeDocument/2006/docPropsVTypes"/>
</file>