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最新本科土木工程专业实习报告简短(八篇)</w:t>
      </w:r>
      <w:bookmarkEnd w:id="1"/>
    </w:p>
    <w:p>
      <w:pPr>
        <w:jc w:val="center"/>
        <w:spacing w:before="0" w:after="450"/>
      </w:pPr>
      <w:r>
        <w:rPr>
          <w:rFonts w:ascii="Arial" w:hAnsi="Arial" w:eastAsia="Arial" w:cs="Arial"/>
          <w:color w:val="999999"/>
          <w:sz w:val="20"/>
          <w:szCs w:val="20"/>
        </w:rPr>
        <w:t xml:space="preserve">来源：网络  作者：雨后彩虹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本科土木工程专业实习报告简短一性别：男婚姻状况：未婚年龄：23岁民族：汉族身高：176cm学历：本科户籍：福建政治面貌：团员毕业时间：20_-7毕业院校：福州大学专业：土木工程个人能力：英语四级、计算机二级手机：***********e...</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毕业时间：20_-7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e-mail:[email protected]/*  */</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最新本科土木工程专业实习报告简短二</w:t>
      </w:r>
    </w:p>
    <w:p>
      <w:pPr>
        <w:ind w:left="0" w:right="0" w:firstLine="560"/>
        <w:spacing w:before="450" w:after="450" w:line="312" w:lineRule="auto"/>
      </w:pPr>
      <w:r>
        <w:rPr>
          <w:rFonts w:ascii="宋体" w:hAnsi="宋体" w:eastAsia="宋体" w:cs="宋体"/>
          <w:color w:val="000"/>
          <w:sz w:val="28"/>
          <w:szCs w:val="28"/>
        </w:rPr>
        <w:t xml:space="preserve">经过三年的学习，我完成了小学教育的全部学业，并在老师的指导下完成了论文写作。透过这次学习，本人各方面都有了较大的提高。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且理论联系实际，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总之，三年的函授学习，获得了很多知识。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中师毕业的我，一直有一个大学梦。函授学习实现了我的梦想，让人生没有遗憾。三年的函授学习和社会实践是我不断的挑战自我、充实自己的一个过程，现总结鉴定如下：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持续高度一致;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齐鲁师范本科函授学习以来，本人能按照学校的有关规定，利用业余时光自学各门课程，并持续以往学生时代的历来风格，勤做笔记，做到不懂就问。用心参加集中面授，按时完成各科作业。透过学习，掌握了所学课程的部分知识，并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光，从不忘学校的工作。我坚持一边认真备课，做好自我的教学本职工作，努力把学生教好;一边不忘任课教授的嘱咐，充分利用自我的闲暇时光，把函授时不能作具体解说的书本知识理解消化。一分耕耘，一分收获。学习上的毫不懈怠使我能从容应付每一次考试，并取得不错的成绩。虽然面授时光短，平时教学任务繁重，但我还是有较大的收获，使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三年的函授学习生活，使自我的知识水平、思想境界、工作潜力等方面都迈上了一个新的台阶。我将以饱满的热情、坚定的信心、高度的职责感投入到以后的工作中，去迎接新的挑战，攀登新的高峰。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学校组织意见</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该生热爱自己的专业，学习认真刻苦，在专业知识和各项技能上全面发展，对学习一丝不苟，认真完成学校规定的学习任务且取得优良成绩。对自己高标准严要求，有强烈的集体荣誉感和工作责任心，对班级工作认真负责，关心同学，热爱集体。</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我是一名即将毕业的市场组织专业本科毕业生。很荣幸有机会向您呈上我的自荐信。在投身社会之际，为了更好地发挥自己的才能，谨向各位领导作自我推荐。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自荐信不是广告词，不是通行证。但我知道：一个青年人，可以通过不断的学习来完善自己，可以在实践中证明自己。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最新本科土木工程专业实习报告简短四</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师范大学进行函授本科学习。通过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作为一名土木工程专业的应届毕业生，我热爱土木工程专业并为其投入了巨大的热情和精力。在几年的学习生活中，系统学习了autocad、结构力学、工程测量、建筑制图、房屋建筑学、钢筋混泥土结构、土木工程施工、结构抗震设计、建筑工程概预算等专业知识，学习成绩，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届建筑模型设计大赛荣获“三等奖”和“工艺奖”.从而提供了自己的动手能力，培养了较强的团队合作精神。另外我还利用08年的暑假时间去到广州工程总承包公司参加施工实习，当时的项目是：南沙水晶湾2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为了提高自己的业务水平和能力，我参加了--年的成人高考，考取了--大学的汉语言文学专业，于是开始了三年的学习。通过学习，本人各方面都有了较大的提高。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最新本科土木工程专业实习报告简短八</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为华北电力大学成教院“电气工程及其自动化专业”录取后，充满信心的我即以满腔的斗志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广东省委和汕头市委分别实习了一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2025-06-19T10:28:24+08:00</dcterms:created>
  <dcterms:modified xsi:type="dcterms:W3CDTF">2025-06-19T10:28:24+08:00</dcterms:modified>
</cp:coreProperties>
</file>

<file path=docProps/custom.xml><?xml version="1.0" encoding="utf-8"?>
<Properties xmlns="http://schemas.openxmlformats.org/officeDocument/2006/custom-properties" xmlns:vt="http://schemas.openxmlformats.org/officeDocument/2006/docPropsVTypes"/>
</file>