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最新医药销售年终总结及工作计划(4篇)</w:t>
      </w:r>
      <w:bookmarkEnd w:id="1"/>
    </w:p>
    <w:p>
      <w:pPr>
        <w:jc w:val="center"/>
        <w:spacing w:before="0" w:after="450"/>
      </w:pPr>
      <w:r>
        <w:rPr>
          <w:rFonts w:ascii="Arial" w:hAnsi="Arial" w:eastAsia="Arial" w:cs="Arial"/>
          <w:color w:val="999999"/>
          <w:sz w:val="20"/>
          <w:szCs w:val="20"/>
        </w:rPr>
        <w:t xml:space="preserve">来源：网络  作者：花开彼岸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医药销售年终总结及工作计划一在药品营销公司半年工作总结报告会中，黄总指出，上半年药品营销公司健全了内部组织与制度，运作越来越独立，部门职责更清楚，下一步运营更加规范。截止x月x日，药品营销公司成立了28个办事处，销售队伍扩大到58人，但是目...</w:t>
      </w:r>
    </w:p>
    <w:p>
      <w:pPr>
        <w:ind w:left="0" w:right="0" w:firstLine="560"/>
        <w:spacing w:before="450" w:after="450" w:line="312" w:lineRule="auto"/>
      </w:pPr>
      <w:r>
        <w:rPr>
          <w:rFonts w:ascii="黑体" w:hAnsi="黑体" w:eastAsia="黑体" w:cs="黑体"/>
          <w:color w:val="000000"/>
          <w:sz w:val="36"/>
          <w:szCs w:val="36"/>
          <w:b w:val="1"/>
          <w:bCs w:val="1"/>
        </w:rPr>
        <w:t xml:space="preserve">医药销售年终总结及工作计划一</w:t>
      </w:r>
    </w:p>
    <w:p>
      <w:pPr>
        <w:ind w:left="0" w:right="0" w:firstLine="560"/>
        <w:spacing w:before="450" w:after="450" w:line="312" w:lineRule="auto"/>
      </w:pPr>
      <w:r>
        <w:rPr>
          <w:rFonts w:ascii="宋体" w:hAnsi="宋体" w:eastAsia="宋体" w:cs="宋体"/>
          <w:color w:val="000"/>
          <w:sz w:val="28"/>
          <w:szCs w:val="28"/>
        </w:rPr>
        <w:t xml:space="preserve">在药品营销公司半年工作总结报告会中，黄总指出，上半年药品营销公司健全了内部组织与制度，运作越来越独立，部门职责更清楚，下一步运营更加规范。截止x月x日，药品营销公司成立了28个办事处，销售队伍扩大到58人，但是目前销售队伍较年轻，整体经验不足，销售人员的业务知识、技能、社会阅历等都有待提高，公司将会给予支持，加强教育、培训，以提高销售队伍的整体水平。黄总还明确指出公司下一步的发展战略方向，强调办事处管理模式、职能与办事处经理职责的转变，保证团队发展。</w:t>
      </w:r>
    </w:p>
    <w:p>
      <w:pPr>
        <w:ind w:left="0" w:right="0" w:firstLine="560"/>
        <w:spacing w:before="450" w:after="450" w:line="312" w:lineRule="auto"/>
      </w:pPr>
      <w:r>
        <w:rPr>
          <w:rFonts w:ascii="宋体" w:hAnsi="宋体" w:eastAsia="宋体" w:cs="宋体"/>
          <w:color w:val="000"/>
          <w:sz w:val="28"/>
          <w:szCs w:val="28"/>
        </w:rPr>
        <w:t xml:space="preserve">会上，内勤各部门以幻灯片形式汇报六月工作总结及上半年工作总结，以黄总的要求“以数字为导向、以市场为中心、以客户为中心、以销售为中心”为宗旨，从销售、客户以及市嘲四率”几个方面，用数据的方式分析各省区的工作情况，指出优势与不足。外勤汇报半年以来的销售工作情况、进展以及下一步的工作开展计划，并且采劝问答”方式，外勤人员提出存在的问题，杨总逐一给予明确答复。通过总结报告，充分达到内、外勤工作透明化、程序化的效果，同时使内、外勤之间的工作得以互相理解，为今后的沟通、协作奠定良好的基矗</w:t>
      </w:r>
    </w:p>
    <w:p>
      <w:pPr>
        <w:ind w:left="0" w:right="0" w:firstLine="560"/>
        <w:spacing w:before="450" w:after="450" w:line="312" w:lineRule="auto"/>
      </w:pPr>
      <w:r>
        <w:rPr>
          <w:rFonts w:ascii="宋体" w:hAnsi="宋体" w:eastAsia="宋体" w:cs="宋体"/>
          <w:color w:val="000"/>
          <w:sz w:val="28"/>
          <w:szCs w:val="28"/>
        </w:rPr>
        <w:t xml:space="preserve">员工培训通过自组和外聘老师相结合的培训方式，特聘请北京凯文金管理顾问公司讲师周诚忠老师进行培训。整个培训围绕着提升办事处经理管理能力、执行力、营销技巧、产品知识等方面内容进行培训和交流，全面提高公司各办事处经理的营销能力，完善各办事处的管理模式。</w:t>
      </w:r>
    </w:p>
    <w:p>
      <w:pPr>
        <w:ind w:left="0" w:right="0" w:firstLine="560"/>
        <w:spacing w:before="450" w:after="450" w:line="312" w:lineRule="auto"/>
      </w:pPr>
      <w:r>
        <w:rPr>
          <w:rFonts w:ascii="宋体" w:hAnsi="宋体" w:eastAsia="宋体" w:cs="宋体"/>
          <w:color w:val="000"/>
          <w:sz w:val="28"/>
          <w:szCs w:val="28"/>
        </w:rPr>
        <w:t xml:space="preserve">会议最后，经全体参会人员公开投票选举的方式，评选出半年度优秀员工，并对评选出的优秀员工以及第一季度、第二季度综合考核第一名至第五名的员工进行了表彰。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黄总对药品营销公司下一步工作提出要求：要深度营销，根据公司产品特点，向二级、三级市场推进。对产品合理定位，组成产品群，同时细分市尝细分产品，销售不走单一路线，慢慢渗透到终端，更贴近终端市场，下半年将启动otc市常加强团队建设，使我们的员工队伍更有战斗力、凝聚力，员工要适应企业文化，与公司共同发展，共同进步!20__年上半年，在市委、市政府和省局的正确领导下，我局始终坚持以科学发展观统揽全市食品药品监管工作，全面贯彻落实省食品药品监管工作会议和市委五届十一次全会精神，围绕我市“争先进位、率先崛起”的目标，把保障群众饮食用药安全作为中心任务，深入开展食品药品安全专项整治工作，继续强化药品市场监管，大力推进机关效能建设，确保了广大人民群众饮食用药安全有效。</w:t>
      </w:r>
    </w:p>
    <w:p>
      <w:pPr>
        <w:ind w:left="0" w:right="0" w:firstLine="560"/>
        <w:spacing w:before="450" w:after="450" w:line="312" w:lineRule="auto"/>
      </w:pPr>
      <w:r>
        <w:rPr>
          <w:rFonts w:ascii="黑体" w:hAnsi="黑体" w:eastAsia="黑体" w:cs="黑体"/>
          <w:color w:val="000000"/>
          <w:sz w:val="36"/>
          <w:szCs w:val="36"/>
          <w:b w:val="1"/>
          <w:bCs w:val="1"/>
        </w:rPr>
        <w:t xml:space="preserve">医药销售年终总结及工作计划二</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医药销售年终总结及工作计划三</w:t>
      </w:r>
    </w:p>
    <w:p>
      <w:pPr>
        <w:ind w:left="0" w:right="0" w:firstLine="560"/>
        <w:spacing w:before="450" w:after="450" w:line="312" w:lineRule="auto"/>
      </w:pPr>
      <w:r>
        <w:rPr>
          <w:rFonts w:ascii="宋体" w:hAnsi="宋体" w:eastAsia="宋体" w:cs="宋体"/>
          <w:color w:val="000"/>
          <w:sz w:val="28"/>
          <w:szCs w:val="28"/>
        </w:rPr>
        <w:t xml:space="preserve">我于20__年11月25日起成为医院一名试用期员工。在各位领导和同事的帮助下，已经几本掌握了各项本职工作，初到医院，我作为客服部门的一员，主要负责的工作有：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这个岗位上两个多月的工作经历，使我清楚的看到了在与客户接触的实际工作情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岗位做的不理想，不仅会在与客户的交流中破坏医院的形象及声誉，也会浪费许多人力物力，分散攻坚力量，对医院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医院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转眼间试用期已接近尾声。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 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医药销售年终总结及工作计划四</w:t>
      </w:r>
    </w:p>
    <w:p>
      <w:pPr>
        <w:ind w:left="0" w:right="0" w:firstLine="560"/>
        <w:spacing w:before="450" w:after="450" w:line="312" w:lineRule="auto"/>
      </w:pPr>
      <w:r>
        <w:rPr>
          <w:rFonts w:ascii="宋体" w:hAnsi="宋体" w:eastAsia="宋体" w:cs="宋体"/>
          <w:color w:val="000"/>
          <w:sz w:val="28"/>
          <w:szCs w:val="28"/>
        </w:rPr>
        <w:t xml:space="preserve">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1、会前协助经理助理购买会议用品;2、会时负责宴席酒水的供应，却没有机会面对客户.但我并没有抱怨，每件事都跟到了点子上，没有出任何的差错.会后第二天，经理把我单独叫进了办公室，让我去体检并愿意与我签协议，原因是他认为我是有一个有责任心的人.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excuse，执行力是关键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20__年我的岗位也将发生调整，将调回广州专门负责平价大卖场，我将向重点客户管理的方向努力了!20__年工作总结--otc销售,我的成长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2025-06-18T07:26:30+08:00</dcterms:created>
  <dcterms:modified xsi:type="dcterms:W3CDTF">2025-06-18T07:26:30+08:00</dcterms:modified>
</cp:coreProperties>
</file>

<file path=docProps/custom.xml><?xml version="1.0" encoding="utf-8"?>
<Properties xmlns="http://schemas.openxmlformats.org/officeDocument/2006/custom-properties" xmlns:vt="http://schemas.openxmlformats.org/officeDocument/2006/docPropsVTypes"/>
</file>