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2025年工厂年度工作计划 工厂的工作计划(5篇)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工厂年度工作计划 工厂的工作计划一一、 年度工作计划总目标：力争全年安全运行700小时，处理垃圾73000吨，上网电量1533万kwh。二、 继续加大技术改造的力度，完善basic技术的应用，提高企业经济效益。三、 健全企业规章制度的建设，...</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工厂的工作计划一</w:t>
      </w:r>
    </w:p>
    <w:p>
      <w:pPr>
        <w:ind w:left="0" w:right="0" w:firstLine="560"/>
        <w:spacing w:before="450" w:after="450" w:line="312" w:lineRule="auto"/>
      </w:pPr>
      <w:r>
        <w:rPr>
          <w:rFonts w:ascii="宋体" w:hAnsi="宋体" w:eastAsia="宋体" w:cs="宋体"/>
          <w:color w:val="000"/>
          <w:sz w:val="28"/>
          <w:szCs w:val="28"/>
        </w:rPr>
        <w:t xml:space="preserve">一、 年度工作计划总目标：力争全年安全运行700小时，处理垃圾73000吨，上网电量1533万kwh。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 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 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 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 实现污水零排放。</w:t>
      </w:r>
    </w:p>
    <w:p>
      <w:pPr>
        <w:ind w:left="0" w:right="0" w:firstLine="560"/>
        <w:spacing w:before="450" w:after="450" w:line="312" w:lineRule="auto"/>
      </w:pPr>
      <w:r>
        <w:rPr>
          <w:rFonts w:ascii="宋体" w:hAnsi="宋体" w:eastAsia="宋体" w:cs="宋体"/>
          <w:color w:val="000"/>
          <w:sz w:val="28"/>
          <w:szCs w:val="28"/>
        </w:rPr>
        <w:t xml:space="preserve">六、 通过二恶英的监测。</w:t>
      </w:r>
    </w:p>
    <w:p>
      <w:pPr>
        <w:ind w:left="0" w:right="0" w:firstLine="560"/>
        <w:spacing w:before="450" w:after="450" w:line="312" w:lineRule="auto"/>
      </w:pPr>
      <w:r>
        <w:rPr>
          <w:rFonts w:ascii="宋体" w:hAnsi="宋体" w:eastAsia="宋体" w:cs="宋体"/>
          <w:color w:val="000"/>
          <w:sz w:val="28"/>
          <w:szCs w:val="28"/>
        </w:rPr>
        <w:t xml:space="preserve">七、 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 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 完成市政局和公司领导下达的其它工作任务。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工厂的工作计划二</w:t>
      </w:r>
    </w:p>
    <w:p>
      <w:pPr>
        <w:ind w:left="0" w:right="0" w:firstLine="560"/>
        <w:spacing w:before="450" w:after="450" w:line="312" w:lineRule="auto"/>
      </w:pPr>
      <w:r>
        <w:rPr>
          <w:rFonts w:ascii="宋体" w:hAnsi="宋体" w:eastAsia="宋体" w:cs="宋体"/>
          <w:color w:val="000"/>
          <w:sz w:val="28"/>
          <w:szCs w:val="28"/>
        </w:rPr>
        <w:t xml:space="preserve">20__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的经济效益。特制定20__年年度安全工作计划书。</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3、对企业内特种设备定期进行安全检验，并做资料(material)保存和做好台帐，对检验时有问题的特种设备要及时停用或检修，并有计划地更换相应的设备或管线。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工厂的工作计划三</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工厂的工作计划四</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节能降耗是公司长期发展的重要工作，节能降耗就意味着增效，只有增效我们的企业才会有更美好的明天。20__年我们将在以下几方面开展工作，以期进1步降低原辅材料和能源消耗，为企业节省没一分钱。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工厂的工作计划五</w:t>
      </w:r>
    </w:p>
    <w:p>
      <w:pPr>
        <w:ind w:left="0" w:right="0" w:firstLine="560"/>
        <w:spacing w:before="450" w:after="450" w:line="312" w:lineRule="auto"/>
      </w:pPr>
      <w:r>
        <w:rPr>
          <w:rFonts w:ascii="宋体" w:hAnsi="宋体" w:eastAsia="宋体" w:cs="宋体"/>
          <w:color w:val="000"/>
          <w:sz w:val="28"/>
          <w:szCs w:val="28"/>
        </w:rPr>
        <w:t xml:space="preserve">20__年，对于我们又是极具挑战的一年，我们__x车间的全体员工有勇气、有信心迎接挑战，不负重望。现将20__年工作安排如下。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__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__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②做好大型设备检修工作。车间计划20__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20__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