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医院的年度工作计划范文5篇日子在弹指一挥间就毫无声息的流逝，我们的医院工作又将迎来新的进步，现在就让我们好好地规划一下吧。下面是小编为大家精心整理的医院的年度工作计划范文，希望对大家有所帮助。医院的年度工作计划范文（精选篇1）1、按要求完成...</w:t>
      </w:r>
    </w:p>
    <w:p>
      <w:pPr>
        <w:ind w:left="0" w:right="0" w:firstLine="560"/>
        <w:spacing w:before="450" w:after="450" w:line="312" w:lineRule="auto"/>
      </w:pPr>
      <w:r>
        <w:rPr>
          <w:rFonts w:ascii="宋体" w:hAnsi="宋体" w:eastAsia="宋体" w:cs="宋体"/>
          <w:color w:val="000"/>
          <w:sz w:val="28"/>
          <w:szCs w:val="28"/>
        </w:rPr>
        <w:t xml:space="preserve">医院的年度工作计划范文5篇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日子在弹指一挥间就毫无声息的流逝，我们的医院工作又将迎来新的进步，现在就让我们好好地规划一下吧。下面是小编为大家精心整理的医院的年度工作计划范文，希望对大家有所帮助。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医院的年度工作计划范文（精选篇1）</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医院的年度工作计划范文（精选篇2）</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6"/>
          <w:szCs w:val="36"/>
          <w:b w:val="1"/>
          <w:bCs w:val="1"/>
        </w:rPr>
        <w:t xml:space="preserve">医院的年度工作计划范文（精选篇3）</w:t>
      </w:r>
    </w:p>
    <w:p>
      <w:pPr>
        <w:ind w:left="0" w:right="0" w:firstLine="560"/>
        <w:spacing w:before="450" w:after="450" w:line="312" w:lineRule="auto"/>
      </w:pPr>
      <w:r>
        <w:rPr>
          <w:rFonts w:ascii="宋体" w:hAnsi="宋体" w:eastAsia="宋体" w:cs="宋体"/>
          <w:color w:val="000"/>
          <w:sz w:val="28"/>
          <w:szCs w:val="28"/>
        </w:rPr>
        <w:t xml:space="preserve">一、以构建和谐医院为主题，充分发挥广大职工的主力军作用。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县工会，院党总支的领导下，我院工会将动员全院职工明确目标和要求，认真做好各项准备工作。在今年“三好一满意”活动中，院工会将配合院行政狠抓医疗质量医疗安全，扎实做好各项工作，圆满完成任务。充分激发广大职工创造活力。以“三好一满意”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县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 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医院的年度工作计划范文（精选篇4）</w:t>
      </w:r>
    </w:p>
    <w:p>
      <w:pPr>
        <w:ind w:left="0" w:right="0" w:firstLine="560"/>
        <w:spacing w:before="450" w:after="450" w:line="312" w:lineRule="auto"/>
      </w:pPr>
      <w:r>
        <w:rPr>
          <w:rFonts w:ascii="宋体" w:hAnsi="宋体" w:eastAsia="宋体" w:cs="宋体"/>
          <w:color w:val="000"/>
          <w:sz w:val="28"/>
          <w:szCs w:val="28"/>
        </w:rPr>
        <w:t xml:space="preserve">在新的一年里，结合《中华人民共和国执业医师法》、《医疗机构管理条例》、《医疗机构管理条例细则》等，发挥医务科职能科室的作用：在理事长和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第一：组织医院管理委员会进行医院大查房，分别固定在每周星期三上午，整个上午只查一个科室，除节假日或特殊情况外。全院所有临床科室轮流循环进行。上午8时参加科室交班，交班后参加科室一个病人的正规三级查房，这是一个包括教学查房、主任查房在内的查房模式，约为40～80分钟。然后抽查住院病历质量、检查医院规定的必备记录本情况，重点了解危重病例讨论、死亡讨论、业务学习、医疗质量管理小组活动等制度的执行情况，时间约为15分钟。以后进入汇报座谈阶段，参加查房的院部人员与科室主任集中一起，先由科主任汇报本阶段医疗运转、质量管理、科研教学、人员思想动态等情况和存在问题、提出对医院服务保障的意见和需要解决的问题；然后院部人员反馈当天检查和平时掌握情况、现场拍板解决问题、提出对科室建设的建议；座谈时间约1个半小时～2个小时左右。整个查房时间为一个上午。一些无法解决的问题则带回由院长办公会讨论决定。</w:t>
      </w:r>
    </w:p>
    <w:p>
      <w:pPr>
        <w:ind w:left="0" w:right="0" w:firstLine="560"/>
        <w:spacing w:before="450" w:after="450" w:line="312" w:lineRule="auto"/>
      </w:pPr>
      <w:r>
        <w:rPr>
          <w:rFonts w:ascii="宋体" w:hAnsi="宋体" w:eastAsia="宋体" w:cs="宋体"/>
          <w:color w:val="000"/>
          <w:sz w:val="28"/>
          <w:szCs w:val="28"/>
        </w:rPr>
        <w:t xml:space="preserve">第二：医教科正副科长每个科室住扎一周（上午），遇到问题及时联系相关科室或人员协助解决，解决不了的及时向院领导反映。详细内容如下：</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重点抓病案质量（包括现住院病案、归档病案）、合理使用抗生素、防患医疗差错和事故等，组织医疗质量管理小组讨论制定检查评比细则及奖惩制度：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1、病案质量：严格按《浙江省病历书写规范》，对住院病历、病程记录及其相关资料的书写提出进一步的规范化要求。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①每月第一个星期一的下午，组织管理小组下临床，分项检查现病历质量并做出评比。每次检查5－10份病历；</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②每3个月抽查归档病历质量并做出评比。要求甲级率100%。每月各科室均能在5号前上缴前一月份的病历。</w:t>
      </w:r>
    </w:p>
    <w:p>
      <w:pPr>
        <w:ind w:left="0" w:right="0" w:firstLine="560"/>
        <w:spacing w:before="450" w:after="450" w:line="312" w:lineRule="auto"/>
      </w:pPr>
      <w:r>
        <w:rPr>
          <w:rFonts w:ascii="宋体" w:hAnsi="宋体" w:eastAsia="宋体" w:cs="宋体"/>
          <w:color w:val="000"/>
          <w:sz w:val="28"/>
          <w:szCs w:val="28"/>
        </w:rPr>
        <w:t xml:space="preserve">2、合理使用抗生素：依据《浙江省合理使用抗菌药物的管理办法》，督察临床医生是否合理使用抗生素。每月第二个星期的星期一组织药物管理委员会，查看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③抗菌药物治疗的疗程；</w:t>
      </w:r>
    </w:p>
    <w:p>
      <w:pPr>
        <w:ind w:left="0" w:right="0" w:firstLine="560"/>
        <w:spacing w:before="450" w:after="450" w:line="312" w:lineRule="auto"/>
      </w:pPr>
      <w:r>
        <w:rPr>
          <w:rFonts w:ascii="宋体" w:hAnsi="宋体" w:eastAsia="宋体" w:cs="宋体"/>
          <w:color w:val="000"/>
          <w:sz w:val="28"/>
          <w:szCs w:val="28"/>
        </w:rPr>
        <w:t xml:space="preserve">④抗菌药物的治疗剂量和给药途径；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⑤联合用药与配伍禁忌。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①强调入院《告知书》《授权书》《各种诊疗知情同意书》的书写；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②强调真实、准确做好《死亡病例讨论记录》、《重危疑难病例讨论记录》、《抢救危重病人讨论记录》及医师交班本等项目记录；</w:t>
      </w:r>
    </w:p>
    <w:p>
      <w:pPr>
        <w:ind w:left="0" w:right="0" w:firstLine="560"/>
        <w:spacing w:before="450" w:after="450" w:line="312" w:lineRule="auto"/>
      </w:pPr>
      <w:r>
        <w:rPr>
          <w:rFonts w:ascii="宋体" w:hAnsi="宋体" w:eastAsia="宋体" w:cs="宋体"/>
          <w:color w:val="000"/>
          <w:sz w:val="28"/>
          <w:szCs w:val="28"/>
        </w:rPr>
        <w:t xml:space="preserve">③科内组织诊疗规范及相关法律法规的学习。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每月不定期医教科到各科室检查各项记录及病志。缺少一项或不全按照绩效考核办法处理。</w:t>
      </w:r>
    </w:p>
    <w:p>
      <w:pPr>
        <w:ind w:left="0" w:right="0" w:firstLine="560"/>
        <w:spacing w:before="450" w:after="450" w:line="312" w:lineRule="auto"/>
      </w:pPr>
      <w:r>
        <w:rPr>
          <w:rFonts w:ascii="宋体" w:hAnsi="宋体" w:eastAsia="宋体" w:cs="宋体"/>
          <w:color w:val="000"/>
          <w:sz w:val="28"/>
          <w:szCs w:val="28"/>
        </w:rPr>
        <w:t xml:space="preserve">（二）门急诊部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1、进一步完善各科门诊功能，门诊入口设立发热分诊处，并设立独立的感染性疾病预检分诊部。</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3、组织质量管理小组讨论制定检查评比细则及奖惩制度。每月第一个星期一的下午，查评门诊病历。每月第二个星期的星期一组织药物管理委员会查评门诊病历及处方。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每月一次组织医疗质量管理小组检查评比。</w:t>
      </w:r>
    </w:p>
    <w:p>
      <w:pPr>
        <w:ind w:left="0" w:right="0" w:firstLine="560"/>
        <w:spacing w:before="450" w:after="450" w:line="312" w:lineRule="auto"/>
      </w:pPr>
      <w:r>
        <w:rPr>
          <w:rFonts w:ascii="宋体" w:hAnsi="宋体" w:eastAsia="宋体" w:cs="宋体"/>
          <w:color w:val="000"/>
          <w:sz w:val="28"/>
          <w:szCs w:val="28"/>
        </w:rPr>
        <w:t xml:space="preserve">第三：协助医院成立病案室、图书阅览室、营养科。</w:t>
      </w:r>
    </w:p>
    <w:p>
      <w:pPr>
        <w:ind w:left="0" w:right="0" w:firstLine="560"/>
        <w:spacing w:before="450" w:after="450" w:line="312" w:lineRule="auto"/>
      </w:pPr>
      <w:r>
        <w:rPr>
          <w:rFonts w:ascii="宋体" w:hAnsi="宋体" w:eastAsia="宋体" w:cs="宋体"/>
          <w:color w:val="000"/>
          <w:sz w:val="28"/>
          <w:szCs w:val="28"/>
        </w:rPr>
        <w:t xml:space="preserve">第四：协助医院完善传染病分诊点的设置及合理安排出诊的人员。</w:t>
      </w:r>
    </w:p>
    <w:p>
      <w:pPr>
        <w:ind w:left="0" w:right="0" w:firstLine="560"/>
        <w:spacing w:before="450" w:after="450" w:line="312" w:lineRule="auto"/>
      </w:pPr>
      <w:r>
        <w:rPr>
          <w:rFonts w:ascii="宋体" w:hAnsi="宋体" w:eastAsia="宋体" w:cs="宋体"/>
          <w:color w:val="000"/>
          <w:sz w:val="28"/>
          <w:szCs w:val="28"/>
        </w:rPr>
        <w:t xml:space="preserve">第五：加大新型农村合作医疗工作力度，协调好社保的工作，作好医疗服务工作，让患者切实得到合作医疗给他们带来的好处，通过新型农村合作医疗工作进一步实现医患双赢和两个效益双丰收的大好局面。</w:t>
      </w:r>
    </w:p>
    <w:p>
      <w:pPr>
        <w:ind w:left="0" w:right="0" w:firstLine="560"/>
        <w:spacing w:before="450" w:after="450" w:line="312" w:lineRule="auto"/>
      </w:pPr>
      <w:r>
        <w:rPr>
          <w:rFonts w:ascii="黑体" w:hAnsi="黑体" w:eastAsia="黑体" w:cs="黑体"/>
          <w:color w:val="000000"/>
          <w:sz w:val="36"/>
          <w:szCs w:val="36"/>
          <w:b w:val="1"/>
          <w:bCs w:val="1"/>
        </w:rPr>
        <w:t xml:space="preserve">医院的年度工作计划范文（精选篇5）</w:t>
      </w:r>
    </w:p>
    <w:p>
      <w:pPr>
        <w:ind w:left="0" w:right="0" w:firstLine="560"/>
        <w:spacing w:before="450" w:after="450" w:line="312" w:lineRule="auto"/>
      </w:pPr>
      <w:r>
        <w:rPr>
          <w:rFonts w:ascii="宋体" w:hAnsi="宋体" w:eastAsia="宋体" w:cs="宋体"/>
          <w:color w:val="000"/>
          <w:sz w:val="28"/>
          <w:szCs w:val="28"/>
        </w:rPr>
        <w:t xml:space="preserve">20__年护理部按照“二甲”医院标准要求，结合医院的总体工作目标。紧紧围绕“质量、安全、服务、管理、绩效”新标准开展工作，现将具体计划制定如下：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__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2025-06-20T10:33:56+08:00</dcterms:created>
  <dcterms:modified xsi:type="dcterms:W3CDTF">2025-06-20T10:33:56+08:00</dcterms:modified>
</cp:coreProperties>
</file>

<file path=docProps/custom.xml><?xml version="1.0" encoding="utf-8"?>
<Properties xmlns="http://schemas.openxmlformats.org/officeDocument/2006/custom-properties" xmlns:vt="http://schemas.openxmlformats.org/officeDocument/2006/docPropsVTypes"/>
</file>