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2024年酒店年度工作计划提纲 酒店年度工作计划通用(7篇)</w:t>
      </w:r>
      <w:bookmarkEnd w:id="1"/>
    </w:p>
    <w:p>
      <w:pPr>
        <w:jc w:val="center"/>
        <w:spacing w:before="0" w:after="450"/>
      </w:pPr>
      <w:r>
        <w:rPr>
          <w:rFonts w:ascii="Arial" w:hAnsi="Arial" w:eastAsia="Arial" w:cs="Arial"/>
          <w:color w:val="999999"/>
          <w:sz w:val="20"/>
          <w:szCs w:val="20"/>
        </w:rPr>
        <w:t xml:space="preserve">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酒店年度工作计划提纲 酒店年度工作计划一在一年中我们酒店除了对酒店员工的工资，还有各种费用的支出，如烟酒等好友饮食原料的购买等都是一大笔消耗，为了让每一笔账都清晰明确，并且不发生在下一年汇总我们财务每一个支出都由一个财务人员负责。1、美一项...</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酒店年度工作计划一</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1、美一项支出都由一个财务人员负责，通过专门的人负责支出，做好预算核算工作。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酒店年度工作计划三</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酒店年度工作计划四</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xx年人事部的战略定位为“内部整休、管理提升、加强执行力”，围绕企业的战略定位，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w:t>
      </w:r>
    </w:p>
    <w:p>
      <w:pPr>
        <w:ind w:left="0" w:right="0" w:firstLine="560"/>
        <w:spacing w:before="450" w:after="450" w:line="312" w:lineRule="auto"/>
      </w:pPr>
      <w:r>
        <w:rPr>
          <w:rFonts w:ascii="宋体" w:hAnsi="宋体" w:eastAsia="宋体" w:cs="宋体"/>
          <w:color w:val="000"/>
          <w:sz w:val="28"/>
          <w:szCs w:val="28"/>
        </w:rPr>
        <w:t xml:space="preserve">充分挖掘内部员工的潜能，通过2—3年时间的大力度培养内部员工，集中培养管理岗位和专业技能岗位。员工的发展通道为管理岗位和技能岗位的双通道。技术型岗位通过星级服务员的鉴定来实现个人发展的突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1、制定与实施餐饮和客房的星级服务员的评定。</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c、网络招聘主要通过xx人事人才网发布招聘信息，重点增补基层服务人员和专业技能型人才；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①根据xx年部门培训计划，按时按量完成部门的培训工作，重点为：员工职业素养、执行力和团队建设。</w:t>
      </w:r>
    </w:p>
    <w:p>
      <w:pPr>
        <w:ind w:left="0" w:right="0" w:firstLine="560"/>
        <w:spacing w:before="450" w:after="450" w:line="312" w:lineRule="auto"/>
      </w:pPr>
      <w:r>
        <w:rPr>
          <w:rFonts w:ascii="宋体" w:hAnsi="宋体" w:eastAsia="宋体" w:cs="宋体"/>
          <w:color w:val="000"/>
          <w:sz w:val="28"/>
          <w:szCs w:val="28"/>
        </w:rPr>
        <w:t xml:space="preserve">②建立培训管理体制。</w:t>
      </w:r>
    </w:p>
    <w:p>
      <w:pPr>
        <w:ind w:left="0" w:right="0" w:firstLine="560"/>
        <w:spacing w:before="450" w:after="450" w:line="312" w:lineRule="auto"/>
      </w:pPr>
      <w:r>
        <w:rPr>
          <w:rFonts w:ascii="宋体" w:hAnsi="宋体" w:eastAsia="宋体" w:cs="宋体"/>
          <w:color w:val="000"/>
          <w:sz w:val="28"/>
          <w:szCs w:val="28"/>
        </w:rPr>
        <w:t xml:space="preserve">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人事部将建立员工业余生活计划，如出游、生日会、趣味运动会等；人事部还将建立员工心声计划，及时、深入的了解员工心声。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人事部将在xx年度对酒店后勤板块重新作出管理计划与方针，特别是酒店员工宿舍和员工食堂的管理方面下足功夫。</w:t>
      </w:r>
    </w:p>
    <w:p>
      <w:pPr>
        <w:ind w:left="0" w:right="0" w:firstLine="560"/>
        <w:spacing w:before="450" w:after="450" w:line="312" w:lineRule="auto"/>
      </w:pPr>
      <w:r>
        <w:rPr>
          <w:rFonts w:ascii="宋体" w:hAnsi="宋体" w:eastAsia="宋体" w:cs="宋体"/>
          <w:color w:val="000"/>
          <w:sz w:val="28"/>
          <w:szCs w:val="28"/>
        </w:rPr>
        <w:t xml:space="preserve">xx我们任重道远，人事部将继续坚持总经理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xx年人事部将继承并发扬以往积极向上的工作热情和团队精神，使人事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酒店年度工作计划六</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酒店年度工作计划提纲 酒店年度工作计划七</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的提高员工认识培训工作的重要性，积极的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经成为了包括管理人员在内的饭店员工迫在眉睫的知识需求。因此在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①时间：拟于2月份起开展，以3个月为一个周期，每周的安排两节培训课（共计24课时）。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2025-06-22T04:37:29+08:00</dcterms:created>
  <dcterms:modified xsi:type="dcterms:W3CDTF">2025-06-22T04:37:29+08:00</dcterms:modified>
</cp:coreProperties>
</file>

<file path=docProps/custom.xml><?xml version="1.0" encoding="utf-8"?>
<Properties xmlns="http://schemas.openxmlformats.org/officeDocument/2006/custom-properties" xmlns:vt="http://schemas.openxmlformats.org/officeDocument/2006/docPropsVTypes"/>
</file>